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317" w:rsidRPr="00933317" w:rsidRDefault="00933317" w:rsidP="00933317">
      <w:pPr>
        <w:jc w:val="center"/>
        <w:rPr>
          <w:sz w:val="28"/>
          <w:szCs w:val="28"/>
        </w:rPr>
      </w:pPr>
      <w:r w:rsidRPr="00933317">
        <w:rPr>
          <w:sz w:val="28"/>
          <w:szCs w:val="28"/>
        </w:rPr>
        <w:t>РОССИЙСКАЯ ФЕДЕРАЦИЯ</w:t>
      </w:r>
    </w:p>
    <w:p w:rsidR="00933317" w:rsidRPr="00933317" w:rsidRDefault="00933317" w:rsidP="00933317">
      <w:pPr>
        <w:jc w:val="center"/>
        <w:rPr>
          <w:sz w:val="28"/>
          <w:szCs w:val="28"/>
        </w:rPr>
      </w:pPr>
      <w:r w:rsidRPr="00933317">
        <w:rPr>
          <w:sz w:val="28"/>
          <w:szCs w:val="28"/>
        </w:rPr>
        <w:t>ИРКУТСКАЯ ОБЛАСТЬ</w:t>
      </w:r>
    </w:p>
    <w:p w:rsidR="00933317" w:rsidRPr="00933317" w:rsidRDefault="00933317" w:rsidP="00933317">
      <w:pPr>
        <w:jc w:val="center"/>
        <w:rPr>
          <w:sz w:val="28"/>
          <w:szCs w:val="28"/>
        </w:rPr>
      </w:pPr>
      <w:r w:rsidRPr="00933317">
        <w:rPr>
          <w:sz w:val="28"/>
          <w:szCs w:val="28"/>
        </w:rPr>
        <w:t>УСТЬ-КУТСКИЙ МУНИЦИПАЛЬНЫЙ РАЙОН</w:t>
      </w:r>
    </w:p>
    <w:p w:rsidR="00933317" w:rsidRPr="00933317" w:rsidRDefault="00933317" w:rsidP="00933317">
      <w:pPr>
        <w:jc w:val="center"/>
        <w:rPr>
          <w:sz w:val="28"/>
          <w:szCs w:val="28"/>
        </w:rPr>
      </w:pPr>
      <w:r w:rsidRPr="00933317">
        <w:rPr>
          <w:sz w:val="28"/>
          <w:szCs w:val="28"/>
        </w:rPr>
        <w:t>АДМИНИСТРАЦИЯ</w:t>
      </w:r>
    </w:p>
    <w:p w:rsidR="00933317" w:rsidRPr="00933317" w:rsidRDefault="00933317" w:rsidP="00933317">
      <w:pPr>
        <w:jc w:val="center"/>
        <w:rPr>
          <w:sz w:val="28"/>
          <w:szCs w:val="28"/>
        </w:rPr>
      </w:pPr>
      <w:r w:rsidRPr="00933317">
        <w:rPr>
          <w:sz w:val="28"/>
          <w:szCs w:val="28"/>
        </w:rPr>
        <w:t>ПОДЫМАХИНСКОГО МУНИЦИПАЛЬНОГО ОБРАЗОВАНИЯ</w:t>
      </w:r>
    </w:p>
    <w:p w:rsidR="00933317" w:rsidRPr="00933317" w:rsidRDefault="00933317" w:rsidP="00933317">
      <w:pPr>
        <w:jc w:val="center"/>
        <w:rPr>
          <w:sz w:val="28"/>
          <w:szCs w:val="28"/>
        </w:rPr>
      </w:pPr>
      <w:r w:rsidRPr="00933317">
        <w:rPr>
          <w:sz w:val="28"/>
          <w:szCs w:val="28"/>
        </w:rPr>
        <w:t>(СЕЛЬСКОЕ ПОСЕЛЕНИЕ)</w:t>
      </w:r>
    </w:p>
    <w:p w:rsidR="00933317" w:rsidRPr="00933317" w:rsidRDefault="00933317" w:rsidP="00933317">
      <w:pPr>
        <w:jc w:val="center"/>
        <w:rPr>
          <w:sz w:val="28"/>
          <w:szCs w:val="28"/>
        </w:rPr>
      </w:pPr>
    </w:p>
    <w:p w:rsidR="00933317" w:rsidRPr="00933317" w:rsidRDefault="00933317" w:rsidP="00933317">
      <w:pPr>
        <w:jc w:val="center"/>
        <w:rPr>
          <w:sz w:val="28"/>
          <w:szCs w:val="28"/>
        </w:rPr>
      </w:pPr>
      <w:r w:rsidRPr="00933317">
        <w:rPr>
          <w:sz w:val="28"/>
          <w:szCs w:val="28"/>
        </w:rPr>
        <w:t>РАСПОРЯЖЕНИЕ</w:t>
      </w:r>
    </w:p>
    <w:p w:rsidR="00933317" w:rsidRPr="00933317" w:rsidRDefault="00933317" w:rsidP="00933317">
      <w:pPr>
        <w:jc w:val="center"/>
        <w:rPr>
          <w:sz w:val="28"/>
          <w:szCs w:val="28"/>
        </w:rPr>
      </w:pPr>
    </w:p>
    <w:p w:rsidR="00933317" w:rsidRPr="00933317" w:rsidRDefault="00534319" w:rsidP="00933317">
      <w:p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>
        <w:rPr>
          <w:sz w:val="28"/>
          <w:szCs w:val="28"/>
        </w:rPr>
        <w:t>от 01.09.2025</w:t>
      </w:r>
      <w:r w:rsidR="00933317" w:rsidRPr="00933317">
        <w:rPr>
          <w:sz w:val="28"/>
          <w:szCs w:val="28"/>
        </w:rPr>
        <w:t xml:space="preserve"> г.                                                                </w:t>
      </w:r>
      <w:r>
        <w:rPr>
          <w:sz w:val="28"/>
          <w:szCs w:val="28"/>
        </w:rPr>
        <w:t xml:space="preserve">                            № 17</w:t>
      </w:r>
      <w:r w:rsidR="00933317" w:rsidRPr="00933317">
        <w:rPr>
          <w:sz w:val="28"/>
          <w:szCs w:val="28"/>
        </w:rPr>
        <w:t xml:space="preserve">-р                              </w:t>
      </w:r>
    </w:p>
    <w:p w:rsidR="00933317" w:rsidRPr="00933317" w:rsidRDefault="00933317" w:rsidP="00933317">
      <w:pPr>
        <w:jc w:val="center"/>
        <w:rPr>
          <w:rFonts w:ascii="Arial" w:hAnsi="Arial" w:cs="Arial"/>
          <w:b/>
          <w:sz w:val="32"/>
          <w:szCs w:val="32"/>
        </w:rPr>
      </w:pPr>
    </w:p>
    <w:p w:rsidR="00933317" w:rsidRPr="00933317" w:rsidRDefault="00933317" w:rsidP="00933317">
      <w:pPr>
        <w:jc w:val="center"/>
        <w:rPr>
          <w:b/>
        </w:rPr>
      </w:pPr>
      <w:r w:rsidRPr="00933317">
        <w:rPr>
          <w:b/>
        </w:rPr>
        <w:t>ОБ ОРГАНИЗАЦИИ ДЕЖУР</w:t>
      </w:r>
      <w:r w:rsidR="00ED7E56">
        <w:rPr>
          <w:b/>
        </w:rPr>
        <w:t>СТВА В ПЕРИОД ПОДГОТОВКИ И ПРИ ПРОВЕДЕНИИ ЕДИНОГО ДНЯ ГОЛОСОВАНИЯ 12,13,14  СЕНТЯБРЯ 2025 ГОДА.</w:t>
      </w:r>
    </w:p>
    <w:p w:rsidR="00933317" w:rsidRPr="00933317" w:rsidRDefault="00933317" w:rsidP="00933317">
      <w:pPr>
        <w:jc w:val="center"/>
      </w:pPr>
    </w:p>
    <w:p w:rsidR="00933317" w:rsidRPr="00933317" w:rsidRDefault="00933317" w:rsidP="009333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33317">
        <w:rPr>
          <w:sz w:val="28"/>
          <w:szCs w:val="28"/>
        </w:rPr>
        <w:t>В целях организации работы по обеспечению надежного функционирования объектов электроэнергетики, обеспечивающих  электроснабжение помещений для голосования  в период по</w:t>
      </w:r>
      <w:r w:rsidR="00ED7E56">
        <w:rPr>
          <w:sz w:val="28"/>
          <w:szCs w:val="28"/>
        </w:rPr>
        <w:t>дготовки и   проведения единого  дня голосования с 12 по 14  сентября  2025</w:t>
      </w:r>
      <w:r w:rsidRPr="00933317">
        <w:rPr>
          <w:sz w:val="28"/>
          <w:szCs w:val="28"/>
        </w:rPr>
        <w:t xml:space="preserve"> года, а также для организации мониторинга нарушений электроснабжения помещений для голосования  избирательной комиссии.</w:t>
      </w:r>
    </w:p>
    <w:p w:rsidR="00933317" w:rsidRDefault="00933317" w:rsidP="00933317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933317" w:rsidRPr="00933317" w:rsidRDefault="00933317" w:rsidP="00933317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</w:t>
      </w:r>
      <w:r w:rsidR="00ED7E56">
        <w:rPr>
          <w:sz w:val="28"/>
          <w:szCs w:val="28"/>
        </w:rPr>
        <w:t xml:space="preserve">Назначить в </w:t>
      </w:r>
      <w:r w:rsidRPr="00933317">
        <w:rPr>
          <w:sz w:val="28"/>
          <w:szCs w:val="28"/>
        </w:rPr>
        <w:t xml:space="preserve"> перио</w:t>
      </w:r>
      <w:r w:rsidR="00ED7E56">
        <w:rPr>
          <w:sz w:val="28"/>
          <w:szCs w:val="28"/>
        </w:rPr>
        <w:t xml:space="preserve">д подготовки и проведения единого </w:t>
      </w:r>
      <w:r w:rsidRPr="00933317">
        <w:rPr>
          <w:sz w:val="28"/>
          <w:szCs w:val="28"/>
        </w:rPr>
        <w:t>д</w:t>
      </w:r>
      <w:r w:rsidR="00ED7E56">
        <w:rPr>
          <w:sz w:val="28"/>
          <w:szCs w:val="28"/>
        </w:rPr>
        <w:t xml:space="preserve">ня </w:t>
      </w:r>
      <w:r w:rsidR="00B54C2A">
        <w:rPr>
          <w:sz w:val="28"/>
          <w:szCs w:val="28"/>
        </w:rPr>
        <w:t xml:space="preserve"> голосования  с 12.09.2025 года по 14.09.2025</w:t>
      </w:r>
      <w:r w:rsidRPr="00933317">
        <w:rPr>
          <w:sz w:val="28"/>
          <w:szCs w:val="28"/>
        </w:rPr>
        <w:t xml:space="preserve">  года ответственных   лиц:</w:t>
      </w:r>
    </w:p>
    <w:p w:rsidR="00933317" w:rsidRPr="00933317" w:rsidRDefault="00933317" w:rsidP="00933317">
      <w:pPr>
        <w:ind w:left="709"/>
        <w:jc w:val="both"/>
        <w:rPr>
          <w:rFonts w:ascii="Courier New" w:hAnsi="Courier New" w:cs="Courier New"/>
        </w:rPr>
      </w:pPr>
    </w:p>
    <w:tbl>
      <w:tblPr>
        <w:tblStyle w:val="2"/>
        <w:tblW w:w="1105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41"/>
        <w:gridCol w:w="2012"/>
        <w:gridCol w:w="1842"/>
        <w:gridCol w:w="1843"/>
        <w:gridCol w:w="1701"/>
        <w:gridCol w:w="1559"/>
        <w:gridCol w:w="1559"/>
      </w:tblGrid>
      <w:tr w:rsidR="00933317" w:rsidRPr="00933317" w:rsidTr="000E637F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933317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  <w:r w:rsidRPr="00933317">
              <w:rPr>
                <w:rFonts w:eastAsia="Calibri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Ф.И.О.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Телефон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B54C2A" w:rsidP="009333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12.09</w:t>
            </w:r>
            <w:r w:rsidR="00933317" w:rsidRPr="00933317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933317" w:rsidRPr="00933317" w:rsidRDefault="00B54C2A" w:rsidP="009333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</w:t>
            </w:r>
            <w:r w:rsidR="00933317" w:rsidRPr="00933317">
              <w:rPr>
                <w:rFonts w:eastAsia="Calibri"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B54C2A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13.09</w:t>
            </w:r>
            <w:r w:rsidR="00933317" w:rsidRPr="00933317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933317" w:rsidRPr="00933317" w:rsidRDefault="00B54C2A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</w:t>
            </w:r>
            <w:r w:rsidR="00933317" w:rsidRPr="00933317">
              <w:rPr>
                <w:rFonts w:eastAsia="Calibr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B54C2A" w:rsidP="009333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14.09</w:t>
            </w:r>
            <w:r w:rsidR="00933317" w:rsidRPr="00933317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933317" w:rsidRPr="00933317" w:rsidRDefault="00B54C2A" w:rsidP="009333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2025</w:t>
            </w:r>
            <w:r w:rsidR="00933317" w:rsidRPr="00933317">
              <w:rPr>
                <w:rFonts w:eastAsia="Calibri"/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933317" w:rsidRPr="00933317" w:rsidTr="000E637F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B54C2A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Фролова Алёна Михайловна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специалист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89245369765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 xml:space="preserve">с 08-00 </w:t>
            </w:r>
          </w:p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до 20-00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33317" w:rsidRPr="00933317" w:rsidTr="000E637F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Зырянова Татьяна Валентиновна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Специалист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89016643694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 xml:space="preserve">с 08-00 </w:t>
            </w:r>
          </w:p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до 20-00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33317" w:rsidRPr="00933317" w:rsidTr="000E637F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933317">
              <w:rPr>
                <w:rFonts w:eastAsia="Calibri"/>
                <w:sz w:val="28"/>
                <w:szCs w:val="28"/>
                <w:lang w:eastAsia="en-US"/>
              </w:rPr>
              <w:t>Эпова</w:t>
            </w:r>
            <w:proofErr w:type="spellEnd"/>
            <w:r w:rsidRPr="00933317">
              <w:rPr>
                <w:rFonts w:eastAsia="Calibri"/>
                <w:sz w:val="28"/>
                <w:szCs w:val="28"/>
                <w:lang w:eastAsia="en-US"/>
              </w:rPr>
              <w:t xml:space="preserve"> Мария </w:t>
            </w:r>
            <w:proofErr w:type="spellStart"/>
            <w:r w:rsidRPr="00933317">
              <w:rPr>
                <w:rFonts w:eastAsia="Calibri"/>
                <w:sz w:val="28"/>
                <w:szCs w:val="28"/>
                <w:lang w:eastAsia="en-US"/>
              </w:rPr>
              <w:t>Ахмедовна</w:t>
            </w:r>
            <w:proofErr w:type="spellEnd"/>
            <w:r w:rsidRPr="0093331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ведущий специалист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bookmarkStart w:id="0" w:name="_GoBack"/>
            <w:bookmarkEnd w:id="0"/>
            <w:r w:rsidRPr="00933317">
              <w:rPr>
                <w:rFonts w:eastAsia="Calibri"/>
                <w:sz w:val="28"/>
                <w:szCs w:val="28"/>
                <w:lang w:eastAsia="en-US"/>
              </w:rPr>
              <w:t>89245495963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 xml:space="preserve">с 08-00 </w:t>
            </w:r>
          </w:p>
          <w:p w:rsidR="00933317" w:rsidRPr="00933317" w:rsidRDefault="00933317" w:rsidP="0093331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933317">
              <w:rPr>
                <w:rFonts w:eastAsia="Calibri"/>
                <w:sz w:val="28"/>
                <w:szCs w:val="28"/>
                <w:lang w:eastAsia="en-US"/>
              </w:rPr>
              <w:t>до 23-00</w:t>
            </w:r>
          </w:p>
        </w:tc>
      </w:tr>
    </w:tbl>
    <w:p w:rsidR="00933317" w:rsidRPr="00933317" w:rsidRDefault="00933317" w:rsidP="00933317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933317" w:rsidRPr="00933317" w:rsidRDefault="00933317" w:rsidP="00933317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933317">
        <w:rPr>
          <w:sz w:val="28"/>
          <w:szCs w:val="28"/>
        </w:rPr>
        <w:t xml:space="preserve">Ответственным за резервный источник электроснабжения при технологическом нарушении, назначить электрика администрации Пахомова А.Ю., </w:t>
      </w:r>
      <w:proofErr w:type="spellStart"/>
      <w:r w:rsidRPr="00933317">
        <w:rPr>
          <w:sz w:val="28"/>
          <w:szCs w:val="28"/>
        </w:rPr>
        <w:t>конт</w:t>
      </w:r>
      <w:proofErr w:type="gramStart"/>
      <w:r w:rsidRPr="00933317">
        <w:rPr>
          <w:sz w:val="28"/>
          <w:szCs w:val="28"/>
        </w:rPr>
        <w:t>.т</w:t>
      </w:r>
      <w:proofErr w:type="gramEnd"/>
      <w:r w:rsidRPr="00933317">
        <w:rPr>
          <w:sz w:val="28"/>
          <w:szCs w:val="28"/>
        </w:rPr>
        <w:t>ел</w:t>
      </w:r>
      <w:proofErr w:type="spellEnd"/>
      <w:r w:rsidRPr="00933317">
        <w:rPr>
          <w:sz w:val="28"/>
          <w:szCs w:val="28"/>
        </w:rPr>
        <w:t>. 8-9</w:t>
      </w:r>
      <w:r>
        <w:rPr>
          <w:sz w:val="28"/>
          <w:szCs w:val="28"/>
        </w:rPr>
        <w:t>501173882.</w:t>
      </w:r>
    </w:p>
    <w:p w:rsidR="00933317" w:rsidRPr="00933317" w:rsidRDefault="00933317" w:rsidP="00933317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 w:rsidRPr="00933317">
        <w:rPr>
          <w:sz w:val="28"/>
          <w:szCs w:val="28"/>
        </w:rPr>
        <w:t>Разместить</w:t>
      </w:r>
      <w:proofErr w:type="gramEnd"/>
      <w:r w:rsidRPr="00933317">
        <w:rPr>
          <w:sz w:val="28"/>
          <w:szCs w:val="28"/>
        </w:rPr>
        <w:t xml:space="preserve">  настоящее распоряжение на официальном сайте администрации Подымахинского  муниципального образования</w:t>
      </w:r>
      <w:r>
        <w:rPr>
          <w:sz w:val="28"/>
          <w:szCs w:val="28"/>
        </w:rPr>
        <w:t>.</w:t>
      </w:r>
    </w:p>
    <w:p w:rsidR="00933317" w:rsidRPr="00933317" w:rsidRDefault="00933317" w:rsidP="00933317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 w:rsidRPr="00933317">
        <w:rPr>
          <w:sz w:val="28"/>
          <w:szCs w:val="28"/>
        </w:rPr>
        <w:t>Контроль за</w:t>
      </w:r>
      <w:proofErr w:type="gramEnd"/>
      <w:r w:rsidRPr="00933317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54C2A" w:rsidRDefault="00B54C2A" w:rsidP="00933317">
      <w:pPr>
        <w:widowControl w:val="0"/>
        <w:autoSpaceDE w:val="0"/>
        <w:autoSpaceDN w:val="0"/>
        <w:adjustRightInd w:val="0"/>
        <w:ind w:left="1069" w:hanging="643"/>
        <w:contextualSpacing/>
        <w:rPr>
          <w:sz w:val="28"/>
          <w:szCs w:val="28"/>
        </w:rPr>
      </w:pPr>
    </w:p>
    <w:p w:rsidR="00933317" w:rsidRPr="00933317" w:rsidRDefault="00B54C2A" w:rsidP="00933317">
      <w:pPr>
        <w:widowControl w:val="0"/>
        <w:autoSpaceDE w:val="0"/>
        <w:autoSpaceDN w:val="0"/>
        <w:adjustRightInd w:val="0"/>
        <w:ind w:left="1069" w:hanging="643"/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933317" w:rsidRPr="00933317">
        <w:rPr>
          <w:sz w:val="28"/>
          <w:szCs w:val="28"/>
        </w:rPr>
        <w:t xml:space="preserve"> Подымахинского</w:t>
      </w:r>
    </w:p>
    <w:p w:rsidR="00933317" w:rsidRPr="00933317" w:rsidRDefault="00933317" w:rsidP="00933317">
      <w:pPr>
        <w:widowControl w:val="0"/>
        <w:autoSpaceDE w:val="0"/>
        <w:autoSpaceDN w:val="0"/>
        <w:adjustRightInd w:val="0"/>
        <w:ind w:left="426"/>
        <w:contextualSpacing/>
        <w:jc w:val="both"/>
        <w:rPr>
          <w:sz w:val="28"/>
          <w:szCs w:val="28"/>
        </w:rPr>
      </w:pPr>
      <w:r w:rsidRPr="00933317">
        <w:rPr>
          <w:sz w:val="28"/>
          <w:szCs w:val="28"/>
        </w:rPr>
        <w:t xml:space="preserve">муниципального образования   </w:t>
      </w:r>
      <w:r w:rsidR="00B54C2A">
        <w:rPr>
          <w:sz w:val="28"/>
          <w:szCs w:val="28"/>
        </w:rPr>
        <w:t xml:space="preserve">                            А.М. Фролова</w:t>
      </w:r>
    </w:p>
    <w:p w:rsidR="00933317" w:rsidRPr="00933317" w:rsidRDefault="00933317" w:rsidP="00933317">
      <w:pPr>
        <w:widowControl w:val="0"/>
        <w:autoSpaceDE w:val="0"/>
        <w:autoSpaceDN w:val="0"/>
        <w:adjustRightInd w:val="0"/>
        <w:ind w:left="1069"/>
        <w:contextualSpacing/>
        <w:jc w:val="both"/>
        <w:rPr>
          <w:rFonts w:ascii="Arial" w:hAnsi="Arial" w:cs="Arial"/>
        </w:rPr>
      </w:pPr>
    </w:p>
    <w:p w:rsidR="00EB12F9" w:rsidRPr="00EB12F9" w:rsidRDefault="00EB12F9" w:rsidP="00EB12F9">
      <w:pPr>
        <w:ind w:firstLine="709"/>
        <w:rPr>
          <w:rFonts w:ascii="Arial" w:hAnsi="Arial" w:cs="Arial"/>
        </w:rPr>
      </w:pPr>
    </w:p>
    <w:p w:rsidR="00EB12F9" w:rsidRPr="00EB12F9" w:rsidRDefault="00EB12F9">
      <w:pPr>
        <w:rPr>
          <w:rFonts w:ascii="Arial" w:hAnsi="Arial" w:cs="Arial"/>
        </w:rPr>
      </w:pPr>
    </w:p>
    <w:p w:rsidR="00EB12F9" w:rsidRPr="00EB12F9" w:rsidRDefault="00EB12F9">
      <w:pPr>
        <w:rPr>
          <w:rFonts w:ascii="Arial" w:hAnsi="Arial" w:cs="Arial"/>
        </w:rPr>
      </w:pPr>
    </w:p>
    <w:sectPr w:rsidR="00EB12F9" w:rsidRPr="00EB1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93974"/>
    <w:multiLevelType w:val="hybridMultilevel"/>
    <w:tmpl w:val="29865E80"/>
    <w:lvl w:ilvl="0" w:tplc="9020B6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FD366EE"/>
    <w:multiLevelType w:val="hybridMultilevel"/>
    <w:tmpl w:val="B6961278"/>
    <w:lvl w:ilvl="0" w:tplc="DA14D8B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76B"/>
    <w:rsid w:val="000F07E9"/>
    <w:rsid w:val="00387765"/>
    <w:rsid w:val="004050DE"/>
    <w:rsid w:val="004866B8"/>
    <w:rsid w:val="004C66F5"/>
    <w:rsid w:val="00534319"/>
    <w:rsid w:val="00542041"/>
    <w:rsid w:val="005554A6"/>
    <w:rsid w:val="0074176B"/>
    <w:rsid w:val="007B353C"/>
    <w:rsid w:val="00933317"/>
    <w:rsid w:val="00B54C2A"/>
    <w:rsid w:val="00D70685"/>
    <w:rsid w:val="00EB12F9"/>
    <w:rsid w:val="00ED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F07E9"/>
    <w:rPr>
      <w:color w:val="0000FF" w:themeColor="hyperlink"/>
      <w:u w:val="single"/>
    </w:rPr>
  </w:style>
  <w:style w:type="paragraph" w:styleId="a4">
    <w:name w:val="annotation text"/>
    <w:basedOn w:val="a"/>
    <w:link w:val="a5"/>
    <w:semiHidden/>
    <w:unhideWhenUsed/>
    <w:rsid w:val="000F07E9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semiHidden/>
    <w:rsid w:val="000F0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semiHidden/>
    <w:unhideWhenUsed/>
    <w:rsid w:val="00542041"/>
    <w:pPr>
      <w:jc w:val="center"/>
    </w:pPr>
    <w:rPr>
      <w:b/>
      <w:sz w:val="28"/>
      <w:szCs w:val="20"/>
    </w:rPr>
  </w:style>
  <w:style w:type="character" w:customStyle="1" w:styleId="a7">
    <w:name w:val="Основной текст Знак"/>
    <w:basedOn w:val="a0"/>
    <w:link w:val="a6"/>
    <w:semiHidden/>
    <w:rsid w:val="005420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Normal (Web)"/>
    <w:basedOn w:val="a"/>
    <w:semiHidden/>
    <w:unhideWhenUsed/>
    <w:rsid w:val="00EB12F9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EB12F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table" w:styleId="aa">
    <w:name w:val="Table Grid"/>
    <w:basedOn w:val="a1"/>
    <w:uiPriority w:val="59"/>
    <w:rsid w:val="00EB12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C66F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C66F5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2">
    <w:name w:val="Сетка таблицы2"/>
    <w:basedOn w:val="a1"/>
    <w:next w:val="aa"/>
    <w:uiPriority w:val="59"/>
    <w:rsid w:val="0093331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F07E9"/>
    <w:rPr>
      <w:color w:val="0000FF" w:themeColor="hyperlink"/>
      <w:u w:val="single"/>
    </w:rPr>
  </w:style>
  <w:style w:type="paragraph" w:styleId="a4">
    <w:name w:val="annotation text"/>
    <w:basedOn w:val="a"/>
    <w:link w:val="a5"/>
    <w:semiHidden/>
    <w:unhideWhenUsed/>
    <w:rsid w:val="000F07E9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semiHidden/>
    <w:rsid w:val="000F0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semiHidden/>
    <w:unhideWhenUsed/>
    <w:rsid w:val="00542041"/>
    <w:pPr>
      <w:jc w:val="center"/>
    </w:pPr>
    <w:rPr>
      <w:b/>
      <w:sz w:val="28"/>
      <w:szCs w:val="20"/>
    </w:rPr>
  </w:style>
  <w:style w:type="character" w:customStyle="1" w:styleId="a7">
    <w:name w:val="Основной текст Знак"/>
    <w:basedOn w:val="a0"/>
    <w:link w:val="a6"/>
    <w:semiHidden/>
    <w:rsid w:val="0054204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Normal (Web)"/>
    <w:basedOn w:val="a"/>
    <w:semiHidden/>
    <w:unhideWhenUsed/>
    <w:rsid w:val="00EB12F9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EB12F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table" w:styleId="aa">
    <w:name w:val="Table Grid"/>
    <w:basedOn w:val="a1"/>
    <w:uiPriority w:val="59"/>
    <w:rsid w:val="00EB12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C66F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C66F5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2">
    <w:name w:val="Сетка таблицы2"/>
    <w:basedOn w:val="a1"/>
    <w:next w:val="aa"/>
    <w:uiPriority w:val="59"/>
    <w:rsid w:val="0093331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9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007CB-4A5A-45E6-8E12-2056776DA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.</cp:lastModifiedBy>
  <cp:revision>11</cp:revision>
  <cp:lastPrinted>2025-09-01T02:53:00Z</cp:lastPrinted>
  <dcterms:created xsi:type="dcterms:W3CDTF">2018-03-12T09:39:00Z</dcterms:created>
  <dcterms:modified xsi:type="dcterms:W3CDTF">2025-09-01T02:53:00Z</dcterms:modified>
</cp:coreProperties>
</file>