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22D" w:rsidRPr="0075222D" w:rsidRDefault="0075222D" w:rsidP="00D3769F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5222D">
        <w:rPr>
          <w:rFonts w:ascii="Arial" w:hAnsi="Arial" w:cs="Arial"/>
          <w:b/>
          <w:color w:val="000000"/>
          <w:sz w:val="32"/>
          <w:szCs w:val="32"/>
        </w:rPr>
        <w:t>05.04.2018г №27-п</w:t>
      </w:r>
    </w:p>
    <w:p w:rsidR="00D3769F" w:rsidRPr="0075222D" w:rsidRDefault="00D3769F" w:rsidP="00D3769F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5222D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D3769F" w:rsidRPr="0075222D" w:rsidRDefault="00D3769F" w:rsidP="00D3769F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5222D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D3769F" w:rsidRPr="0075222D" w:rsidRDefault="00D3769F" w:rsidP="00D3769F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5222D">
        <w:rPr>
          <w:rFonts w:ascii="Arial" w:hAnsi="Arial" w:cs="Arial"/>
          <w:b/>
          <w:color w:val="000000"/>
          <w:sz w:val="32"/>
          <w:szCs w:val="32"/>
        </w:rPr>
        <w:t>УСТЬ-КУТСКИЙ МУНИЦИПАЛЬНЫЙ  РАЙОН</w:t>
      </w:r>
    </w:p>
    <w:p w:rsidR="00D3769F" w:rsidRPr="0075222D" w:rsidRDefault="00D3769F" w:rsidP="00D3769F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5222D">
        <w:rPr>
          <w:rFonts w:ascii="Arial" w:hAnsi="Arial" w:cs="Arial"/>
          <w:b/>
          <w:color w:val="000000"/>
          <w:sz w:val="32"/>
          <w:szCs w:val="32"/>
        </w:rPr>
        <w:t xml:space="preserve">АДМИНИСТРАЦИЯ </w:t>
      </w:r>
    </w:p>
    <w:p w:rsidR="00D3769F" w:rsidRPr="0075222D" w:rsidRDefault="00D3769F" w:rsidP="00D3769F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5222D">
        <w:rPr>
          <w:rFonts w:ascii="Arial" w:hAnsi="Arial" w:cs="Arial"/>
          <w:b/>
          <w:color w:val="000000"/>
          <w:sz w:val="32"/>
          <w:szCs w:val="32"/>
        </w:rPr>
        <w:t>ПОДЫМАХИНСКОГО</w:t>
      </w:r>
    </w:p>
    <w:p w:rsidR="00D3769F" w:rsidRPr="0075222D" w:rsidRDefault="00D3769F" w:rsidP="00D3769F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5222D">
        <w:rPr>
          <w:rFonts w:ascii="Arial" w:hAnsi="Arial" w:cs="Arial"/>
          <w:b/>
          <w:color w:val="000000"/>
          <w:sz w:val="32"/>
          <w:szCs w:val="32"/>
        </w:rPr>
        <w:t xml:space="preserve"> МУНИЦИПАЛЬНОГО ОБРАЗОВАНИЯ</w:t>
      </w:r>
    </w:p>
    <w:p w:rsidR="00D3769F" w:rsidRPr="0075222D" w:rsidRDefault="00D3769F" w:rsidP="00D3769F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5222D">
        <w:rPr>
          <w:rFonts w:ascii="Arial" w:hAnsi="Arial" w:cs="Arial"/>
          <w:b/>
          <w:color w:val="000000"/>
          <w:sz w:val="32"/>
          <w:szCs w:val="32"/>
        </w:rPr>
        <w:t>(СЕЛЬСКОЕ ПОСЕЛЕНИЕ)</w:t>
      </w:r>
    </w:p>
    <w:p w:rsidR="00D3769F" w:rsidRPr="00551CF9" w:rsidRDefault="00D3769F" w:rsidP="00D3769F">
      <w:pPr>
        <w:jc w:val="center"/>
        <w:rPr>
          <w:rFonts w:ascii="Arial" w:hAnsi="Arial" w:cs="Arial"/>
          <w:color w:val="000000"/>
          <w:sz w:val="30"/>
          <w:szCs w:val="30"/>
        </w:rPr>
      </w:pPr>
      <w:r w:rsidRPr="0075222D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D3769F" w:rsidRPr="00551CF9" w:rsidRDefault="00D3769F" w:rsidP="00D3769F">
      <w:pPr>
        <w:jc w:val="center"/>
        <w:rPr>
          <w:rFonts w:ascii="Arial" w:hAnsi="Arial" w:cs="Arial"/>
          <w:color w:val="000000"/>
          <w:sz w:val="30"/>
          <w:szCs w:val="30"/>
        </w:rPr>
      </w:pPr>
      <w:r w:rsidRPr="00551CF9">
        <w:rPr>
          <w:rFonts w:ascii="Arial" w:hAnsi="Arial" w:cs="Arial"/>
          <w:b/>
          <w:bCs/>
          <w:color w:val="000000"/>
          <w:sz w:val="30"/>
          <w:szCs w:val="30"/>
        </w:rPr>
        <w:t> </w:t>
      </w:r>
      <w:bookmarkStart w:id="0" w:name="_GoBack"/>
      <w:bookmarkEnd w:id="0"/>
    </w:p>
    <w:p w:rsidR="00D3769F" w:rsidRPr="0075222D" w:rsidRDefault="0075222D" w:rsidP="0075222D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5222D">
        <w:rPr>
          <w:rFonts w:ascii="Arial" w:hAnsi="Arial" w:cs="Arial"/>
          <w:b/>
          <w:color w:val="000000"/>
          <w:sz w:val="32"/>
          <w:szCs w:val="32"/>
        </w:rPr>
        <w:t>ОБ УТВЕРЖДЕНИИ КОДЕКСА ЭТИКИ  И СЛУЖЕБНОГО ПОВЕДЕНИЯ  МУНИЦИПАЛЬНЫХ СЛУЖАЩИХ</w:t>
      </w:r>
    </w:p>
    <w:p w:rsidR="0075222D" w:rsidRDefault="0075222D" w:rsidP="0075222D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5222D">
        <w:rPr>
          <w:rFonts w:ascii="Arial" w:hAnsi="Arial" w:cs="Arial"/>
          <w:b/>
          <w:color w:val="000000"/>
          <w:sz w:val="32"/>
          <w:szCs w:val="32"/>
        </w:rPr>
        <w:t>АДМИНИСТРАЦИИ ПМО</w:t>
      </w:r>
    </w:p>
    <w:p w:rsidR="0075222D" w:rsidRDefault="0075222D" w:rsidP="0075222D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75222D" w:rsidRDefault="00D3769F" w:rsidP="0075222D">
      <w:pPr>
        <w:rPr>
          <w:rFonts w:ascii="Arial" w:hAnsi="Arial" w:cs="Arial"/>
          <w:color w:val="000000"/>
        </w:rPr>
      </w:pPr>
      <w:r w:rsidRPr="0075222D">
        <w:rPr>
          <w:rFonts w:ascii="Arial" w:hAnsi="Arial" w:cs="Arial"/>
          <w:color w:val="000000"/>
        </w:rPr>
        <w:t xml:space="preserve">     </w:t>
      </w:r>
      <w:proofErr w:type="gramStart"/>
      <w:r w:rsidRPr="0075222D">
        <w:rPr>
          <w:rFonts w:ascii="Arial" w:hAnsi="Arial" w:cs="Arial"/>
          <w:color w:val="000000"/>
        </w:rPr>
        <w:t>В целях исполнения Решения президиума Совета при Президенте Российской Федерации по противодействию коррупции от 23 декабря 2010 года и обеспечения муниципальными служащими, замещающими муниципальные должности, добросовестного и эффективного исполнения должностных обязанностей, исключения злоупотреблений на муниципальной службе, в соответствии с </w:t>
      </w:r>
      <w:hyperlink r:id="rId5" w:history="1">
        <w:r w:rsidRPr="0075222D">
          <w:rPr>
            <w:rFonts w:ascii="Arial" w:hAnsi="Arial" w:cs="Arial"/>
            <w:u w:val="single"/>
          </w:rPr>
          <w:t>Федеральным законом</w:t>
        </w:r>
      </w:hyperlink>
      <w:r w:rsidRPr="0075222D">
        <w:rPr>
          <w:rFonts w:ascii="Arial" w:hAnsi="Arial" w:cs="Arial"/>
        </w:rPr>
        <w:t> </w:t>
      </w:r>
      <w:r w:rsidRPr="0075222D">
        <w:rPr>
          <w:rFonts w:ascii="Arial" w:hAnsi="Arial" w:cs="Arial"/>
          <w:color w:val="000000"/>
        </w:rPr>
        <w:t>от 02.03.2007 г. N 25-ФЗ "О муниципальной службе в Российской Федерации", </w:t>
      </w:r>
      <w:hyperlink r:id="rId6" w:history="1">
        <w:r w:rsidRPr="0075222D">
          <w:rPr>
            <w:rFonts w:ascii="Arial" w:hAnsi="Arial" w:cs="Arial"/>
            <w:u w:val="single"/>
          </w:rPr>
          <w:t>Федеральным законом</w:t>
        </w:r>
      </w:hyperlink>
      <w:r w:rsidRPr="0075222D">
        <w:rPr>
          <w:rFonts w:ascii="Arial" w:hAnsi="Arial" w:cs="Arial"/>
          <w:color w:val="000000"/>
        </w:rPr>
        <w:t> от 25.12.2008 г. N 273-ФЗ "О</w:t>
      </w:r>
      <w:proofErr w:type="gramEnd"/>
      <w:r w:rsidRPr="0075222D">
        <w:rPr>
          <w:rFonts w:ascii="Arial" w:hAnsi="Arial" w:cs="Arial"/>
          <w:color w:val="000000"/>
        </w:rPr>
        <w:t xml:space="preserve"> </w:t>
      </w:r>
      <w:proofErr w:type="gramStart"/>
      <w:r w:rsidRPr="0075222D">
        <w:rPr>
          <w:rFonts w:ascii="Arial" w:hAnsi="Arial" w:cs="Arial"/>
          <w:color w:val="000000"/>
        </w:rPr>
        <w:t>противодействии</w:t>
      </w:r>
      <w:proofErr w:type="gramEnd"/>
      <w:r w:rsidRPr="0075222D">
        <w:rPr>
          <w:rFonts w:ascii="Arial" w:hAnsi="Arial" w:cs="Arial"/>
          <w:color w:val="000000"/>
        </w:rPr>
        <w:t xml:space="preserve"> коррупции", </w:t>
      </w:r>
      <w:hyperlink r:id="rId7" w:history="1">
        <w:r w:rsidRPr="0075222D">
          <w:rPr>
            <w:rFonts w:ascii="Arial" w:hAnsi="Arial" w:cs="Arial"/>
          </w:rPr>
          <w:t>Законом</w:t>
        </w:r>
      </w:hyperlink>
      <w:r w:rsidRPr="0075222D">
        <w:rPr>
          <w:rFonts w:ascii="Arial" w:hAnsi="Arial" w:cs="Arial"/>
          <w:color w:val="000000"/>
        </w:rPr>
        <w:t xml:space="preserve"> Иркутской области от 15.10.2007 г. N 88-оз "Об отдельных вопросах муниципальной службы в Иркутской области" и руководствуясь  Уставом  Подымахинского  муниципального образования, </w:t>
      </w:r>
    </w:p>
    <w:p w:rsidR="0075222D" w:rsidRDefault="0075222D" w:rsidP="0075222D">
      <w:pPr>
        <w:rPr>
          <w:rFonts w:ascii="Arial" w:hAnsi="Arial" w:cs="Arial"/>
          <w:color w:val="000000"/>
        </w:rPr>
      </w:pPr>
    </w:p>
    <w:p w:rsidR="00D3769F" w:rsidRDefault="00D3769F" w:rsidP="0075222D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75222D">
        <w:rPr>
          <w:rFonts w:ascii="Arial" w:hAnsi="Arial" w:cs="Arial"/>
          <w:b/>
          <w:bCs/>
          <w:color w:val="000000"/>
          <w:sz w:val="30"/>
          <w:szCs w:val="30"/>
        </w:rPr>
        <w:t>ПОСТАНОВЛЯЮ:</w:t>
      </w:r>
    </w:p>
    <w:p w:rsidR="0075222D" w:rsidRPr="0075222D" w:rsidRDefault="0075222D" w:rsidP="0075222D">
      <w:pPr>
        <w:jc w:val="center"/>
        <w:rPr>
          <w:rFonts w:ascii="Arial" w:hAnsi="Arial" w:cs="Arial"/>
          <w:color w:val="000000"/>
          <w:sz w:val="30"/>
          <w:szCs w:val="30"/>
        </w:rPr>
      </w:pPr>
    </w:p>
    <w:p w:rsidR="00D3769F" w:rsidRPr="0075222D" w:rsidRDefault="00D3769F" w:rsidP="0075222D">
      <w:pPr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 </w:t>
      </w:r>
      <w:r w:rsidRPr="0075222D">
        <w:rPr>
          <w:rFonts w:ascii="Arial" w:hAnsi="Arial" w:cs="Arial"/>
          <w:color w:val="000000"/>
        </w:rPr>
        <w:t>1. Утвердить кодекс этики и служебного поведения муниципальных служащих администрации Подымахинского  муниципального образования (</w:t>
      </w:r>
      <w:hyperlink r:id="rId8" w:anchor="sub_9991" w:history="1">
        <w:r w:rsidRPr="0075222D">
          <w:rPr>
            <w:rFonts w:ascii="Arial" w:hAnsi="Arial" w:cs="Arial"/>
          </w:rPr>
          <w:t>Приложение N 1</w:t>
        </w:r>
      </w:hyperlink>
      <w:r w:rsidRPr="0075222D">
        <w:rPr>
          <w:rFonts w:ascii="Arial" w:hAnsi="Arial" w:cs="Arial"/>
        </w:rPr>
        <w:t>).</w:t>
      </w:r>
    </w:p>
    <w:p w:rsidR="00D3769F" w:rsidRPr="0075222D" w:rsidRDefault="00D3769F" w:rsidP="0075222D">
      <w:pPr>
        <w:jc w:val="both"/>
        <w:rPr>
          <w:rFonts w:ascii="Arial" w:hAnsi="Arial" w:cs="Arial"/>
          <w:color w:val="000000"/>
        </w:rPr>
      </w:pPr>
      <w:r w:rsidRPr="0075222D">
        <w:rPr>
          <w:rFonts w:ascii="Arial" w:hAnsi="Arial" w:cs="Arial"/>
          <w:color w:val="000000"/>
        </w:rPr>
        <w:t>2. Ведущему специалисту администрации (</w:t>
      </w:r>
      <w:proofErr w:type="spellStart"/>
      <w:r w:rsidRPr="0075222D">
        <w:rPr>
          <w:rFonts w:ascii="Arial" w:hAnsi="Arial" w:cs="Arial"/>
          <w:color w:val="000000"/>
        </w:rPr>
        <w:t>Эповой</w:t>
      </w:r>
      <w:proofErr w:type="spellEnd"/>
      <w:r w:rsidRPr="0075222D">
        <w:rPr>
          <w:rFonts w:ascii="Arial" w:hAnsi="Arial" w:cs="Arial"/>
          <w:color w:val="000000"/>
        </w:rPr>
        <w:t xml:space="preserve">  М.А.) ознакомить специалистов администрации под роспись с настоящим положением.</w:t>
      </w:r>
    </w:p>
    <w:p w:rsidR="00D3769F" w:rsidRPr="0075222D" w:rsidRDefault="00D3769F" w:rsidP="0075222D">
      <w:pPr>
        <w:jc w:val="both"/>
        <w:rPr>
          <w:rFonts w:ascii="Arial" w:hAnsi="Arial" w:cs="Arial"/>
          <w:color w:val="000000"/>
        </w:rPr>
      </w:pPr>
      <w:r w:rsidRPr="0075222D">
        <w:rPr>
          <w:rFonts w:ascii="Arial" w:hAnsi="Arial" w:cs="Arial"/>
          <w:color w:val="000000"/>
        </w:rPr>
        <w:t>3. Считать утратившим силу постановление администрации Подымахинского муниципального образования от 19.01.2012 г. № 6-п « Об утверждении Положения о служебном поведении  муниципальных служащих администрации ПМО»</w:t>
      </w:r>
    </w:p>
    <w:p w:rsidR="00D3769F" w:rsidRPr="0075222D" w:rsidRDefault="00D3769F" w:rsidP="0075222D">
      <w:pPr>
        <w:jc w:val="both"/>
        <w:rPr>
          <w:rFonts w:ascii="Arial" w:hAnsi="Arial" w:cs="Arial"/>
          <w:color w:val="000000"/>
        </w:rPr>
      </w:pPr>
      <w:r w:rsidRPr="0075222D">
        <w:rPr>
          <w:rFonts w:ascii="Arial" w:hAnsi="Arial" w:cs="Arial"/>
          <w:color w:val="000000"/>
        </w:rPr>
        <w:t>4. Обнародовать настоящее постановление на официальном сайте администрации Подымахинского муниципального образования.</w:t>
      </w:r>
    </w:p>
    <w:p w:rsidR="0075222D" w:rsidRDefault="0075222D" w:rsidP="00D3769F">
      <w:pPr>
        <w:rPr>
          <w:rFonts w:ascii="Arial" w:hAnsi="Arial" w:cs="Arial"/>
          <w:color w:val="000000"/>
        </w:rPr>
      </w:pPr>
    </w:p>
    <w:p w:rsidR="0075222D" w:rsidRPr="0075222D" w:rsidRDefault="0075222D" w:rsidP="00D3769F">
      <w:pPr>
        <w:rPr>
          <w:rFonts w:ascii="Arial" w:hAnsi="Arial" w:cs="Arial"/>
          <w:color w:val="000000"/>
        </w:rPr>
      </w:pPr>
    </w:p>
    <w:p w:rsidR="00D3769F" w:rsidRPr="00551CF9" w:rsidRDefault="00D3769F" w:rsidP="00D3769F">
      <w:pPr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Глава Подымахинского</w:t>
      </w:r>
    </w:p>
    <w:p w:rsidR="0075222D" w:rsidRDefault="00D3769F" w:rsidP="00D3769F">
      <w:pPr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 xml:space="preserve">муниципального образования                                          </w:t>
      </w:r>
    </w:p>
    <w:p w:rsidR="0075222D" w:rsidRDefault="00D3769F" w:rsidP="0075222D">
      <w:pPr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Т.В.</w:t>
      </w:r>
      <w:r>
        <w:rPr>
          <w:rFonts w:ascii="Arial" w:hAnsi="Arial" w:cs="Arial"/>
          <w:color w:val="000000"/>
        </w:rPr>
        <w:t xml:space="preserve"> </w:t>
      </w:r>
      <w:r w:rsidRPr="00551CF9">
        <w:rPr>
          <w:rFonts w:ascii="Arial" w:hAnsi="Arial" w:cs="Arial"/>
          <w:color w:val="000000"/>
        </w:rPr>
        <w:t>Пахомова</w:t>
      </w:r>
    </w:p>
    <w:p w:rsidR="00D3769F" w:rsidRPr="00551CF9" w:rsidRDefault="00D3769F" w:rsidP="0075222D">
      <w:pPr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 </w:t>
      </w:r>
    </w:p>
    <w:p w:rsidR="00D3769F" w:rsidRPr="0075222D" w:rsidRDefault="00D3769F" w:rsidP="00D3769F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75222D">
        <w:rPr>
          <w:rFonts w:ascii="Courier New" w:hAnsi="Courier New" w:cs="Courier New"/>
          <w:color w:val="000000"/>
          <w:sz w:val="22"/>
          <w:szCs w:val="22"/>
        </w:rPr>
        <w:t> Приложение N 1</w:t>
      </w:r>
    </w:p>
    <w:p w:rsidR="00D3769F" w:rsidRPr="0075222D" w:rsidRDefault="00D3769F" w:rsidP="00D3769F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75222D">
        <w:rPr>
          <w:rFonts w:ascii="Courier New" w:hAnsi="Courier New" w:cs="Courier New"/>
          <w:color w:val="000000"/>
          <w:sz w:val="22"/>
          <w:szCs w:val="22"/>
        </w:rPr>
        <w:t>к </w:t>
      </w:r>
      <w:hyperlink r:id="rId9" w:anchor="sub_0" w:history="1">
        <w:r w:rsidRPr="0075222D">
          <w:rPr>
            <w:rFonts w:ascii="Courier New" w:hAnsi="Courier New" w:cs="Courier New"/>
            <w:sz w:val="22"/>
            <w:szCs w:val="22"/>
          </w:rPr>
          <w:t>постановлению</w:t>
        </w:r>
      </w:hyperlink>
      <w:r w:rsidRPr="0075222D">
        <w:rPr>
          <w:rFonts w:ascii="Courier New" w:hAnsi="Courier New" w:cs="Courier New"/>
          <w:sz w:val="22"/>
          <w:szCs w:val="22"/>
        </w:rPr>
        <w:t> </w:t>
      </w:r>
      <w:r w:rsidRPr="0075222D">
        <w:rPr>
          <w:rFonts w:ascii="Courier New" w:hAnsi="Courier New" w:cs="Courier New"/>
          <w:color w:val="000000"/>
          <w:sz w:val="22"/>
          <w:szCs w:val="22"/>
        </w:rPr>
        <w:t xml:space="preserve"> главы Подымахинского МО </w:t>
      </w:r>
    </w:p>
    <w:p w:rsidR="00D3769F" w:rsidRDefault="00D3769F" w:rsidP="00D3769F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75222D">
        <w:rPr>
          <w:rFonts w:ascii="Courier New" w:hAnsi="Courier New" w:cs="Courier New"/>
          <w:color w:val="000000"/>
          <w:sz w:val="22"/>
          <w:szCs w:val="22"/>
        </w:rPr>
        <w:t>от 05.04.2018 г. № 27-п</w:t>
      </w:r>
    </w:p>
    <w:p w:rsidR="00D3769F" w:rsidRPr="0075222D" w:rsidRDefault="00D3769F" w:rsidP="00D3769F">
      <w:pPr>
        <w:pBdr>
          <w:bottom w:val="single" w:sz="6" w:space="2" w:color="000000"/>
        </w:pBdr>
        <w:spacing w:after="150"/>
        <w:jc w:val="center"/>
        <w:outlineLvl w:val="0"/>
        <w:rPr>
          <w:rFonts w:ascii="Arial" w:hAnsi="Arial" w:cs="Arial"/>
          <w:b/>
          <w:caps/>
          <w:color w:val="000000"/>
          <w:kern w:val="36"/>
        </w:rPr>
      </w:pPr>
      <w:r w:rsidRPr="0075222D">
        <w:rPr>
          <w:rFonts w:ascii="Arial" w:hAnsi="Arial" w:cs="Arial"/>
          <w:b/>
          <w:caps/>
          <w:color w:val="000000"/>
          <w:kern w:val="36"/>
        </w:rPr>
        <w:lastRenderedPageBreak/>
        <w:t>КОДЕКС</w:t>
      </w:r>
      <w:r w:rsidRPr="0075222D">
        <w:rPr>
          <w:rFonts w:ascii="Arial" w:hAnsi="Arial" w:cs="Arial"/>
          <w:b/>
          <w:caps/>
          <w:color w:val="000000"/>
          <w:kern w:val="36"/>
        </w:rPr>
        <w:br/>
        <w:t>ЭТИКИ И СЛУЖЕБНОГО ПОВЕДЕНИЯ МУНИЦИПАЛЬНЫХ СЛУЖАЩИХ</w:t>
      </w:r>
      <w:r w:rsidRPr="0075222D">
        <w:rPr>
          <w:rFonts w:ascii="Arial" w:hAnsi="Arial" w:cs="Arial"/>
          <w:b/>
          <w:caps/>
          <w:color w:val="000000"/>
          <w:kern w:val="36"/>
        </w:rPr>
        <w:br/>
        <w:t>АДМИНИСТРАЦИИ Подымахинского МУНИЦИПАЛЬНОГО ОБРАЗОВАНИЯ</w:t>
      </w:r>
    </w:p>
    <w:p w:rsidR="00D3769F" w:rsidRPr="00551CF9" w:rsidRDefault="00D3769F" w:rsidP="00D3769F">
      <w:pPr>
        <w:pBdr>
          <w:bottom w:val="single" w:sz="6" w:space="2" w:color="000000"/>
        </w:pBdr>
        <w:spacing w:after="150"/>
        <w:jc w:val="center"/>
        <w:outlineLvl w:val="0"/>
        <w:rPr>
          <w:rFonts w:ascii="Arial" w:hAnsi="Arial" w:cs="Arial"/>
          <w:caps/>
          <w:color w:val="000000"/>
          <w:kern w:val="36"/>
        </w:rPr>
      </w:pPr>
      <w:r w:rsidRPr="00551CF9">
        <w:rPr>
          <w:rFonts w:ascii="Arial" w:hAnsi="Arial" w:cs="Arial"/>
          <w:caps/>
          <w:color w:val="000000"/>
          <w:kern w:val="36"/>
        </w:rPr>
        <w:t>I. ОБЩИЕ ПОЛОЖЕНИЯ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 xml:space="preserve">1. </w:t>
      </w:r>
      <w:proofErr w:type="gramStart"/>
      <w:r w:rsidRPr="00551CF9">
        <w:rPr>
          <w:rFonts w:ascii="Arial" w:hAnsi="Arial" w:cs="Arial"/>
          <w:color w:val="000000"/>
        </w:rPr>
        <w:t>Кодекс этики и служебного поведения муниципальных служащих администрации Подымахинского  муниципального образования (далее - кодекс) разработан в соответствии с положениями </w:t>
      </w:r>
      <w:hyperlink r:id="rId10" w:history="1">
        <w:r w:rsidRPr="00551CF9">
          <w:rPr>
            <w:rFonts w:ascii="Arial" w:hAnsi="Arial" w:cs="Arial"/>
            <w:color w:val="0088C0"/>
            <w:u w:val="single"/>
          </w:rPr>
          <w:t>Конституции</w:t>
        </w:r>
      </w:hyperlink>
      <w:r w:rsidRPr="00551CF9">
        <w:rPr>
          <w:rFonts w:ascii="Arial" w:hAnsi="Arial" w:cs="Arial"/>
          <w:color w:val="000000"/>
        </w:rPr>
        <w:t> Российской Федерации, Международного кодекса поведения государственных должностных лиц (</w:t>
      </w:r>
      <w:hyperlink r:id="rId11" w:history="1">
        <w:r w:rsidRPr="00551CF9">
          <w:rPr>
            <w:rFonts w:ascii="Arial" w:hAnsi="Arial" w:cs="Arial"/>
            <w:color w:val="0088C0"/>
            <w:u w:val="single"/>
          </w:rPr>
          <w:t>Резолюция</w:t>
        </w:r>
      </w:hyperlink>
      <w:r w:rsidRPr="00551CF9">
        <w:rPr>
          <w:rFonts w:ascii="Arial" w:hAnsi="Arial" w:cs="Arial"/>
          <w:color w:val="000000"/>
        </w:rPr>
        <w:t> 51/59 Генеральной Ассамблеи ООН от 12 декабря 1996 г.),  федеральных законов </w:t>
      </w:r>
      <w:hyperlink r:id="rId12" w:history="1">
        <w:r w:rsidRPr="00551CF9">
          <w:rPr>
            <w:rFonts w:ascii="Arial" w:hAnsi="Arial" w:cs="Arial"/>
            <w:color w:val="0088C0"/>
            <w:u w:val="single"/>
          </w:rPr>
          <w:t>от 25 декабря 2008 г. N 273-ФЗ</w:t>
        </w:r>
      </w:hyperlink>
      <w:r w:rsidRPr="00551CF9">
        <w:rPr>
          <w:rFonts w:ascii="Arial" w:hAnsi="Arial" w:cs="Arial"/>
          <w:color w:val="000000"/>
        </w:rPr>
        <w:t> "О противодействии коррупции", </w:t>
      </w:r>
      <w:hyperlink r:id="rId13" w:history="1">
        <w:r w:rsidRPr="00551CF9">
          <w:rPr>
            <w:rFonts w:ascii="Arial" w:hAnsi="Arial" w:cs="Arial"/>
            <w:color w:val="0088C0"/>
            <w:u w:val="single"/>
          </w:rPr>
          <w:t>от 27 мая 2003 г. N 58-ФЗ</w:t>
        </w:r>
      </w:hyperlink>
      <w:r w:rsidRPr="00551CF9">
        <w:rPr>
          <w:rFonts w:ascii="Arial" w:hAnsi="Arial" w:cs="Arial"/>
          <w:color w:val="000000"/>
        </w:rPr>
        <w:t> "О системе государственной</w:t>
      </w:r>
      <w:proofErr w:type="gramEnd"/>
      <w:r w:rsidRPr="00551CF9">
        <w:rPr>
          <w:rFonts w:ascii="Arial" w:hAnsi="Arial" w:cs="Arial"/>
          <w:color w:val="000000"/>
        </w:rPr>
        <w:t xml:space="preserve"> </w:t>
      </w:r>
      <w:proofErr w:type="gramStart"/>
      <w:r w:rsidRPr="00551CF9">
        <w:rPr>
          <w:rFonts w:ascii="Arial" w:hAnsi="Arial" w:cs="Arial"/>
          <w:color w:val="000000"/>
        </w:rPr>
        <w:t>службы Российской Федерации", </w:t>
      </w:r>
      <w:hyperlink r:id="rId14" w:history="1">
        <w:r w:rsidRPr="00551CF9">
          <w:rPr>
            <w:rFonts w:ascii="Arial" w:hAnsi="Arial" w:cs="Arial"/>
            <w:color w:val="0088C0"/>
            <w:u w:val="single"/>
          </w:rPr>
          <w:t>от 2 марта 2007 г. N 25-ФЗ</w:t>
        </w:r>
      </w:hyperlink>
      <w:r w:rsidRPr="00551CF9">
        <w:rPr>
          <w:rFonts w:ascii="Arial" w:hAnsi="Arial" w:cs="Arial"/>
          <w:color w:val="000000"/>
        </w:rPr>
        <w:t> "О муниципальной службе в Российской Федерации", других федеральных законов, содержащих ограничения, запреты и обязанности для государственных служащих Российской Федерации и муниципальных служащих, </w:t>
      </w:r>
      <w:hyperlink r:id="rId15" w:history="1">
        <w:r w:rsidRPr="00551CF9">
          <w:rPr>
            <w:rFonts w:ascii="Arial" w:hAnsi="Arial" w:cs="Arial"/>
            <w:color w:val="0088C0"/>
            <w:u w:val="single"/>
          </w:rPr>
          <w:t>Указа</w:t>
        </w:r>
      </w:hyperlink>
      <w:r w:rsidRPr="00551CF9">
        <w:rPr>
          <w:rFonts w:ascii="Arial" w:hAnsi="Arial" w:cs="Arial"/>
          <w:color w:val="000000"/>
        </w:rPr>
        <w:t xml:space="preserve"> Президента Российской Федерации от 12 августа 2002 г. N 885 "Об утверждении общих принципов служебного поведения государственных служащих" и иных нормативных правовых актов Российской Федерации, а также</w:t>
      </w:r>
      <w:proofErr w:type="gramEnd"/>
      <w:r w:rsidRPr="00551CF9">
        <w:rPr>
          <w:rFonts w:ascii="Arial" w:hAnsi="Arial" w:cs="Arial"/>
          <w:color w:val="000000"/>
        </w:rPr>
        <w:t xml:space="preserve"> </w:t>
      </w:r>
      <w:proofErr w:type="gramStart"/>
      <w:r w:rsidRPr="00551CF9">
        <w:rPr>
          <w:rFonts w:ascii="Arial" w:hAnsi="Arial" w:cs="Arial"/>
          <w:color w:val="000000"/>
        </w:rPr>
        <w:t>основан</w:t>
      </w:r>
      <w:proofErr w:type="gramEnd"/>
      <w:r w:rsidRPr="00551CF9">
        <w:rPr>
          <w:rFonts w:ascii="Arial" w:hAnsi="Arial" w:cs="Arial"/>
          <w:color w:val="000000"/>
        </w:rPr>
        <w:t xml:space="preserve"> на общепризнанных нравственных принципах и нормах российского общества и государства.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2.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муниципальные служащие независимо от замещаемой ими должности.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3. Гражданин Российской Федерации, поступающий на муниципальную службу (далее - муниципальная служба), обязан ознакомиться с положениями кодекса и соблюдать их в процессе своей служебной деятельности.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4. Каждый муниципальный служащий должен принимать все необходимые меры для соблюдения положений кодекса, а каждый гражданин Российской Федерации вправе ожидать от муниципального служащего поведения в отношениях с ним в соответствии с положениями кодекса.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5. Целью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муниципальных служащих, доверия граждан к органам местного самоуправления и обеспечение единых норм поведения муниципальных служащих.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6. Кодекс призван повысить эффективность выполнения муниципальными служащими своих должностных обязанностей.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7. Кодекс служит основой для формирования должной морали в сфере муниципальной службы, уважительного отношения к муниципальной службе в общественном сознании, а также выступает как институт общественного сознания и нравственности муниципальных служащих, их самоконтроля.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lastRenderedPageBreak/>
        <w:t>8. 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поведения.</w:t>
      </w:r>
    </w:p>
    <w:p w:rsidR="00D3769F" w:rsidRPr="00551CF9" w:rsidRDefault="00D3769F" w:rsidP="00D3769F">
      <w:pPr>
        <w:pBdr>
          <w:bottom w:val="single" w:sz="6" w:space="2" w:color="000000"/>
        </w:pBdr>
        <w:spacing w:after="150"/>
        <w:jc w:val="center"/>
        <w:outlineLvl w:val="0"/>
        <w:rPr>
          <w:rFonts w:ascii="Arial" w:hAnsi="Arial" w:cs="Arial"/>
          <w:caps/>
          <w:color w:val="000000"/>
          <w:kern w:val="36"/>
        </w:rPr>
      </w:pPr>
      <w:r w:rsidRPr="00551CF9">
        <w:rPr>
          <w:rFonts w:ascii="Arial" w:hAnsi="Arial" w:cs="Arial"/>
          <w:caps/>
          <w:color w:val="000000"/>
          <w:kern w:val="36"/>
        </w:rPr>
        <w:t>II. ОСНОВНЫЕ ПРИНЦИПЫ И ПРАВИЛА СЛУЖЕБНОГО ПОВЕДЕНИЯ МУНИЦИПАЛЬНЫХ СЛУЖАЩИХ</w:t>
      </w:r>
    </w:p>
    <w:p w:rsidR="00D3769F" w:rsidRPr="00551CF9" w:rsidRDefault="00D3769F" w:rsidP="00D3769F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 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1. 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2. Муниципальные служащие, сознавая ответственность перед государством, обществом и гражданами, призваны: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а) исполнять должностные обязанности добросовестно и на высоком профессиональном уровне в целях обеспечения эффективной работы органов местного самоуправления;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 xml:space="preserve">б) исходить из того, что признание, соблюдение и защита прав и свобод человека и гражданина определяют основной смысл и содержание </w:t>
      </w:r>
      <w:proofErr w:type="gramStart"/>
      <w:r w:rsidRPr="00551CF9">
        <w:rPr>
          <w:rFonts w:ascii="Arial" w:hAnsi="Arial" w:cs="Arial"/>
          <w:color w:val="000000"/>
        </w:rPr>
        <w:t>деятельности</w:t>
      </w:r>
      <w:proofErr w:type="gramEnd"/>
      <w:r w:rsidRPr="00551CF9">
        <w:rPr>
          <w:rFonts w:ascii="Arial" w:hAnsi="Arial" w:cs="Arial"/>
          <w:color w:val="000000"/>
        </w:rPr>
        <w:t xml:space="preserve"> как органов местного самоуправления, так и муниципальных служащих;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в) осуществлять свою деятельность в пределах полномочий соответствующего органа местного самоуправления;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е) соблюдать установленные федеральными законами ограничения и запреты, исполнять обязанности, связанные с прохождением муниципальной службы;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ж)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з) соблюдать нормы служебной, профессиональной этики и правила делового поведения;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и) проявлять корректность и внимательность в обращении с гражданами и должностными лицами;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к)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lastRenderedPageBreak/>
        <w:t>л) воздерживаться от поведения, которое могло бы вызвать сомнение в добросовестном исполнении муниципальным служащим должностных обязанностей, а также избегать конфликтных ситуаций, способных нанести ущерб его репутации или авторитету органа местного самоуправления;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м)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н)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или муниципальных служащих и граждан при решении вопросов личного характера;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о) воздерживаться от публичных высказываний, суждений и оценок в отношении деятельности государственного органа или органа местного самоуправления, его руководителя, если это не входит в должностные обязанности муниципального служащего;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п) соблюдать установленные в органе местного самоуправления правила публичных выступлений и предоставления служебной информации;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р) уважительно относиться к деятельности представителей средств массовой информации по информированию общества о работе органа местного самоуправления, а также оказывать содействие в получении достоверной информации в установленном порядке;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 xml:space="preserve">с)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proofErr w:type="gramStart"/>
      <w:r w:rsidRPr="00551CF9">
        <w:rPr>
          <w:rFonts w:ascii="Arial" w:hAnsi="Arial" w:cs="Arial"/>
          <w:color w:val="000000"/>
        </w:rPr>
        <w:t>объектов</w:t>
      </w:r>
      <w:proofErr w:type="gramEnd"/>
      <w:r w:rsidRPr="00551CF9">
        <w:rPr>
          <w:rFonts w:ascii="Arial" w:hAnsi="Arial" w:cs="Arial"/>
          <w:color w:val="000000"/>
        </w:rP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т)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 xml:space="preserve">3. </w:t>
      </w:r>
      <w:proofErr w:type="gramStart"/>
      <w:r w:rsidRPr="00551CF9">
        <w:rPr>
          <w:rFonts w:ascii="Arial" w:hAnsi="Arial" w:cs="Arial"/>
          <w:color w:val="000000"/>
        </w:rPr>
        <w:t>Муниципальные служащие обязаны соблюдать </w:t>
      </w:r>
      <w:hyperlink r:id="rId16" w:history="1">
        <w:r w:rsidRPr="00551CF9">
          <w:rPr>
            <w:rFonts w:ascii="Arial" w:hAnsi="Arial" w:cs="Arial"/>
            <w:color w:val="0088C0"/>
            <w:u w:val="single"/>
          </w:rPr>
          <w:t>Конституцию</w:t>
        </w:r>
      </w:hyperlink>
      <w:r w:rsidRPr="00551CF9">
        <w:rPr>
          <w:rFonts w:ascii="Arial" w:hAnsi="Arial" w:cs="Arial"/>
          <w:color w:val="000000"/>
        </w:rPr>
        <w:t> Российской Федерации, федеральные конституционные и федеральные законы, иные нормативные правовые акты Российской Федерации, законодательство Иркутской области, </w:t>
      </w:r>
      <w:hyperlink r:id="rId17" w:history="1">
        <w:r w:rsidRPr="00551CF9">
          <w:rPr>
            <w:rFonts w:ascii="Arial" w:hAnsi="Arial" w:cs="Arial"/>
            <w:color w:val="0088C0"/>
            <w:u w:val="single"/>
          </w:rPr>
          <w:t>Устав</w:t>
        </w:r>
      </w:hyperlink>
      <w:r w:rsidRPr="00551CF9">
        <w:rPr>
          <w:rFonts w:ascii="Arial" w:hAnsi="Arial" w:cs="Arial"/>
          <w:color w:val="000000"/>
        </w:rPr>
        <w:t> Иркутской области, </w:t>
      </w:r>
      <w:hyperlink r:id="rId18" w:history="1">
        <w:r w:rsidRPr="00551CF9">
          <w:rPr>
            <w:rFonts w:ascii="Arial" w:hAnsi="Arial" w:cs="Arial"/>
            <w:color w:val="0088C0"/>
            <w:u w:val="single"/>
          </w:rPr>
          <w:t>Устав</w:t>
        </w:r>
      </w:hyperlink>
      <w:r w:rsidRPr="00551CF9">
        <w:rPr>
          <w:rFonts w:ascii="Arial" w:hAnsi="Arial" w:cs="Arial"/>
          <w:color w:val="000000"/>
        </w:rPr>
        <w:t> Подымахинского муниципального образования, нормативные правовые акты органов местного самоуправления.</w:t>
      </w:r>
      <w:proofErr w:type="gramEnd"/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4. Муниципальные служащие в своей деятельности не должны допускать нарушение законов и иных нормативных правовых актов, исходя из политической, экономической целесообразности либо по иным мотивам.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lastRenderedPageBreak/>
        <w:t>5. Муниципальные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6. Муниципальные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7. Муниципальный служащий обязан представлять сведения о доходах, об имуществе и обязательствах имущественного характера своих и членов своей семьи в соответствии с законодательством Российской Федерации.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8. Муниципальный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9. Муниципальному служащему запрещается 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самоуправления, в котором он замещает должность муниципальной службы, за исключением случаев, установленных законодательством Российской Федерации.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10. Муниципальный служащий может обрабатывать и передавать служебную информацию при соблюдении действующих в органе местного самоуправления норм и требований, принятых в соответствии с законодательством Российской Федерации.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11. Муниципальный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которая стала известна ему в связи с исполнением им должностных обязанностей.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 xml:space="preserve">12. Муниципальный служащий, наделенный организационно-распорядительными полномочиями по отношению к другим муниципальным служащим, должен быть для них образцом профессионализма, безупречной репутации, способствовать </w:t>
      </w:r>
      <w:r w:rsidRPr="00551CF9">
        <w:rPr>
          <w:rFonts w:ascii="Arial" w:hAnsi="Arial" w:cs="Arial"/>
          <w:color w:val="000000"/>
        </w:rPr>
        <w:lastRenderedPageBreak/>
        <w:t>формированию в органе местного самоуправления либо его подразделении благоприятного для эффективной работы морально-психологического климата.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13. Муниципальный служащий, наделенный организационно-распорядительными полномочиями по отношению к другим муниципальным служащим, призван: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а) принимать меры по предотвращению и урегулированию конфликта интересов;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б) принимать меры по предупреждению коррупции;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в) не допускать случаев принуждения муниципальных служащих к участию в деятельности политических партий и иных общественных объединений.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 xml:space="preserve">14. Муниципальный служащий, наделенный организационно-распорядительными полномочиями по отношению к другим муниципальным служащим, должен принимать меры к тому, чтобы подчиненные ему муниципальные служащие не допускали </w:t>
      </w:r>
      <w:proofErr w:type="spellStart"/>
      <w:r w:rsidRPr="00551CF9">
        <w:rPr>
          <w:rFonts w:ascii="Arial" w:hAnsi="Arial" w:cs="Arial"/>
          <w:color w:val="000000"/>
        </w:rPr>
        <w:t>коррупционно</w:t>
      </w:r>
      <w:proofErr w:type="spellEnd"/>
      <w:r w:rsidRPr="00551CF9">
        <w:rPr>
          <w:rFonts w:ascii="Arial" w:hAnsi="Arial" w:cs="Arial"/>
          <w:color w:val="000000"/>
        </w:rPr>
        <w:t xml:space="preserve"> опасного поведения, своим личным поведением подавать пример честности, беспристрастности и справедливости.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15. Муниципальный служащий, наделенный организационно-распорядительными полномочиями по отношению к другим муниципальным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D3769F" w:rsidRPr="00551CF9" w:rsidRDefault="00D3769F" w:rsidP="00D3769F">
      <w:pPr>
        <w:pBdr>
          <w:bottom w:val="single" w:sz="6" w:space="2" w:color="000000"/>
        </w:pBdr>
        <w:spacing w:after="150"/>
        <w:jc w:val="both"/>
        <w:outlineLvl w:val="0"/>
        <w:rPr>
          <w:rFonts w:ascii="Arial" w:hAnsi="Arial" w:cs="Arial"/>
          <w:caps/>
          <w:color w:val="000000"/>
          <w:kern w:val="36"/>
        </w:rPr>
      </w:pPr>
      <w:r w:rsidRPr="00551CF9">
        <w:rPr>
          <w:rFonts w:ascii="Arial" w:hAnsi="Arial" w:cs="Arial"/>
          <w:caps/>
          <w:color w:val="000000"/>
          <w:kern w:val="36"/>
        </w:rPr>
        <w:t>III. РЕКОМЕНДАТЕЛЬНЫЕ ЭТИЧЕСКИЕ ПРАВИЛА СЛУЖЕБНОГО ПОВЕДЕНИЯ </w:t>
      </w:r>
      <w:r w:rsidRPr="00551CF9">
        <w:rPr>
          <w:rFonts w:ascii="Arial" w:hAnsi="Arial" w:cs="Arial"/>
          <w:caps/>
          <w:color w:val="000000"/>
          <w:kern w:val="36"/>
        </w:rPr>
        <w:br/>
        <w:t>МУНИЦИПАЛЬНЫХ СЛУЖАЩИХ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 xml:space="preserve">1. В служебном поведении муниципальному служащему необходимо исходить из конституционных положений о том, что человек, его права и свободы являются высшей </w:t>
      </w:r>
      <w:proofErr w:type="gramStart"/>
      <w:r w:rsidRPr="00551CF9">
        <w:rPr>
          <w:rFonts w:ascii="Arial" w:hAnsi="Arial" w:cs="Arial"/>
          <w:color w:val="000000"/>
        </w:rPr>
        <w:t>ценностью</w:t>
      </w:r>
      <w:proofErr w:type="gramEnd"/>
      <w:r w:rsidRPr="00551CF9">
        <w:rPr>
          <w:rFonts w:ascii="Arial" w:hAnsi="Arial" w:cs="Arial"/>
          <w:color w:val="000000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 xml:space="preserve">2. В служебном поведении муниципальный служащий воздерживается </w:t>
      </w:r>
      <w:proofErr w:type="gramStart"/>
      <w:r w:rsidRPr="00551CF9">
        <w:rPr>
          <w:rFonts w:ascii="Arial" w:hAnsi="Arial" w:cs="Arial"/>
          <w:color w:val="000000"/>
        </w:rPr>
        <w:t>от</w:t>
      </w:r>
      <w:proofErr w:type="gramEnd"/>
      <w:r w:rsidRPr="00551CF9">
        <w:rPr>
          <w:rFonts w:ascii="Arial" w:hAnsi="Arial" w:cs="Arial"/>
          <w:color w:val="000000"/>
        </w:rPr>
        <w:t>: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г) курения во время служебных совещаний, бесед, иного служебного общения с гражданами.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lastRenderedPageBreak/>
        <w:t>3.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Муниципальные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4. 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D3769F" w:rsidRPr="00551CF9" w:rsidRDefault="00D3769F" w:rsidP="00D3769F">
      <w:pPr>
        <w:pBdr>
          <w:bottom w:val="single" w:sz="6" w:space="2" w:color="000000"/>
        </w:pBdr>
        <w:spacing w:after="150"/>
        <w:jc w:val="both"/>
        <w:outlineLvl w:val="0"/>
        <w:rPr>
          <w:rFonts w:ascii="Arial" w:hAnsi="Arial" w:cs="Arial"/>
          <w:caps/>
          <w:color w:val="000000"/>
          <w:kern w:val="36"/>
        </w:rPr>
      </w:pPr>
      <w:r w:rsidRPr="00551CF9">
        <w:rPr>
          <w:rFonts w:ascii="Arial" w:hAnsi="Arial" w:cs="Arial"/>
          <w:caps/>
          <w:color w:val="000000"/>
          <w:kern w:val="36"/>
        </w:rPr>
        <w:t>IV. ОТВЕТСТВЕННОСТЬ ЗА НАРУШЕНИЕ ПОЛОЖЕНИЙ КОДЕКСА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1. Нарушение муниципальным служащим положений кодекса подлежит моральному осуждению на заседании соответствующей комиссии по соблюдению требований к служебному поведению муниципальных служащих и урегулированию конфликта интересов, образованной в соответствии с </w:t>
      </w:r>
      <w:hyperlink r:id="rId19" w:history="1">
        <w:r w:rsidRPr="00551CF9">
          <w:rPr>
            <w:rFonts w:ascii="Arial" w:hAnsi="Arial" w:cs="Arial"/>
            <w:color w:val="0088C0"/>
            <w:u w:val="single"/>
          </w:rPr>
          <w:t>Указом</w:t>
        </w:r>
      </w:hyperlink>
      <w:r w:rsidRPr="00551CF9">
        <w:rPr>
          <w:rFonts w:ascii="Arial" w:hAnsi="Arial" w:cs="Arial"/>
          <w:color w:val="000000"/>
        </w:rPr>
        <w:t> 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распоряжением мэра района от 24.06.166-</w:t>
      </w:r>
      <w:proofErr w:type="gramStart"/>
      <w:r w:rsidRPr="00551CF9">
        <w:rPr>
          <w:rFonts w:ascii="Arial" w:hAnsi="Arial" w:cs="Arial"/>
          <w:color w:val="000000"/>
        </w:rPr>
        <w:t>р</w:t>
      </w:r>
      <w:proofErr w:type="gramEnd"/>
      <w:r w:rsidRPr="00551CF9">
        <w:rPr>
          <w:rFonts w:ascii="Arial" w:hAnsi="Arial" w:cs="Arial"/>
          <w:color w:val="000000"/>
        </w:rPr>
        <w:t xml:space="preserve"> № 166-р</w:t>
      </w:r>
      <w:proofErr w:type="gramStart"/>
      <w:r w:rsidRPr="00551CF9">
        <w:rPr>
          <w:rFonts w:ascii="Arial" w:hAnsi="Arial" w:cs="Arial"/>
          <w:color w:val="000000"/>
        </w:rPr>
        <w:t xml:space="preserve"> ,</w:t>
      </w:r>
      <w:proofErr w:type="gramEnd"/>
      <w:r w:rsidRPr="00551CF9">
        <w:rPr>
          <w:rFonts w:ascii="Arial" w:hAnsi="Arial" w:cs="Arial"/>
          <w:color w:val="000000"/>
        </w:rPr>
        <w:t xml:space="preserve"> а в случаях, предусмотренных федеральными законами, нарушение положений кодекса влечет применение к муниципальному служащему мер юридической ответственности.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Соблюдение муниципальными служащими положений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 </w:t>
      </w:r>
    </w:p>
    <w:p w:rsidR="00D3769F" w:rsidRPr="00551CF9" w:rsidRDefault="00D3769F" w:rsidP="00D3769F">
      <w:pPr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> Глава Подымахинского</w:t>
      </w:r>
    </w:p>
    <w:p w:rsidR="00D3769F" w:rsidRPr="00551CF9" w:rsidRDefault="00D3769F" w:rsidP="00D3769F">
      <w:pPr>
        <w:jc w:val="both"/>
        <w:rPr>
          <w:rFonts w:ascii="Arial" w:hAnsi="Arial" w:cs="Arial"/>
          <w:color w:val="000000"/>
        </w:rPr>
      </w:pPr>
      <w:r w:rsidRPr="00551CF9">
        <w:rPr>
          <w:rFonts w:ascii="Arial" w:hAnsi="Arial" w:cs="Arial"/>
          <w:color w:val="000000"/>
        </w:rPr>
        <w:t xml:space="preserve"> муниципального образования                                                Т.В.</w:t>
      </w:r>
      <w:r>
        <w:rPr>
          <w:rFonts w:ascii="Arial" w:hAnsi="Arial" w:cs="Arial"/>
          <w:color w:val="000000"/>
        </w:rPr>
        <w:t xml:space="preserve"> </w:t>
      </w:r>
      <w:r w:rsidRPr="00551CF9">
        <w:rPr>
          <w:rFonts w:ascii="Arial" w:hAnsi="Arial" w:cs="Arial"/>
          <w:color w:val="000000"/>
        </w:rPr>
        <w:t>Пахомова</w:t>
      </w:r>
    </w:p>
    <w:p w:rsidR="00D3769F" w:rsidRPr="00551CF9" w:rsidRDefault="00D3769F" w:rsidP="00D3769F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</w:p>
    <w:p w:rsidR="00D3769F" w:rsidRPr="00551CF9" w:rsidRDefault="00D3769F" w:rsidP="00D3769F">
      <w:pPr>
        <w:jc w:val="both"/>
      </w:pPr>
    </w:p>
    <w:sectPr w:rsidR="00D3769F" w:rsidRPr="00551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4F3"/>
    <w:rsid w:val="006304F3"/>
    <w:rsid w:val="00646EE5"/>
    <w:rsid w:val="0075222D"/>
    <w:rsid w:val="00D3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6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6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Z:\%D0%9E%D0%B1%D1%89%D0%B5%D0%B5\%D0%97%D0%B0%D0%BD%D1%8C%D0%B3%D0%B5%D0%B5%D0%B2%D0%B0%20%D0%9A%D0%90\%D0%A1%D0%90%D0%99%D0%A2\%D0%94%D0%B5%D0%B9%D1%81%D1%82%D0%B2%D1%83%D1%8E%D1%89%D0%B8%D0%B5%20%D0%9D%D0%9F%D0%90%20%D0%B2%20%D1%81%D1%84%D0%B5%D1%80%D0%B5%20%D0%BF%D1%80%D0%BE%D1%82%D0%B8%D0%B2%D0%BE%D0%B4%D0%B5%D0%B9%D1%81%D1%82%D0%B2%D0%B8%D1%8F%20%D0%BA%D0%BE%D1%80%D1%80%D1%83%D0%BF%D1%86%D0%B8%D0%B8\%D0%BA%D0%BE%D0%B4%D0%B5%D0%BA%D1%81%20%D1%8D%D1%82%D0%B8%D0%BA%D0%B8%20%D0%B8%20%D1%81%D0%BB%D1%83%D0%B6%D0%B5%D0%B1%D0%BD%D0%BE%D0%B3%D0%BE%20%D0%BF%D0%BE%D0%B2%D0%B5%D0%B4%D0%B5%D0%BD%D0%B8%D1%8F.rtf" TargetMode="External"/><Relationship Id="rId13" Type="http://schemas.openxmlformats.org/officeDocument/2006/relationships/hyperlink" Target="garantf1://85886.0/" TargetMode="External"/><Relationship Id="rId18" Type="http://schemas.openxmlformats.org/officeDocument/2006/relationships/hyperlink" Target="garantf1://34620527.0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garantf1://21579806.0/" TargetMode="External"/><Relationship Id="rId12" Type="http://schemas.openxmlformats.org/officeDocument/2006/relationships/hyperlink" Target="garantf1://12064203.0/" TargetMode="External"/><Relationship Id="rId17" Type="http://schemas.openxmlformats.org/officeDocument/2006/relationships/hyperlink" Target="garantf1://21598068.0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garantf1://10003000.0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garantf1://12064203.0/" TargetMode="External"/><Relationship Id="rId11" Type="http://schemas.openxmlformats.org/officeDocument/2006/relationships/hyperlink" Target="garantf1://2465430.0/" TargetMode="External"/><Relationship Id="rId5" Type="http://schemas.openxmlformats.org/officeDocument/2006/relationships/hyperlink" Target="garantf1://12052272.0/" TargetMode="External"/><Relationship Id="rId15" Type="http://schemas.openxmlformats.org/officeDocument/2006/relationships/hyperlink" Target="garantf1://84842.0/" TargetMode="External"/><Relationship Id="rId10" Type="http://schemas.openxmlformats.org/officeDocument/2006/relationships/hyperlink" Target="garantf1://10003000.0/" TargetMode="External"/><Relationship Id="rId19" Type="http://schemas.openxmlformats.org/officeDocument/2006/relationships/hyperlink" Target="garantf1://98625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Z:\%D0%9E%D0%B1%D1%89%D0%B5%D0%B5\%D0%97%D0%B0%D0%BD%D1%8C%D0%B3%D0%B5%D0%B5%D0%B2%D0%B0%20%D0%9A%D0%90\%D0%A1%D0%90%D0%99%D0%A2\%D0%94%D0%B5%D0%B9%D1%81%D1%82%D0%B2%D1%83%D1%8E%D1%89%D0%B8%D0%B5%20%D0%9D%D0%9F%D0%90%20%D0%B2%20%D1%81%D1%84%D0%B5%D1%80%D0%B5%20%D0%BF%D1%80%D0%BE%D1%82%D0%B8%D0%B2%D0%BE%D0%B4%D0%B5%D0%B9%D1%81%D1%82%D0%B2%D0%B8%D1%8F%20%D0%BA%D0%BE%D1%80%D1%80%D1%83%D0%BF%D1%86%D0%B8%D0%B8\%D0%BA%D0%BE%D0%B4%D0%B5%D0%BA%D1%81%20%D1%8D%D1%82%D0%B8%D0%BA%D0%B8%20%D0%B8%20%D1%81%D0%BB%D1%83%D0%B6%D0%B5%D0%B1%D0%BD%D0%BE%D0%B3%D0%BE%20%D0%BF%D0%BE%D0%B2%D0%B5%D0%B4%D0%B5%D0%BD%D0%B8%D1%8F.rtf" TargetMode="External"/><Relationship Id="rId14" Type="http://schemas.openxmlformats.org/officeDocument/2006/relationships/hyperlink" Target="garantf1://12052272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2651</Words>
  <Characters>15114</Characters>
  <Application>Microsoft Office Word</Application>
  <DocSecurity>0</DocSecurity>
  <Lines>125</Lines>
  <Paragraphs>35</Paragraphs>
  <ScaleCrop>false</ScaleCrop>
  <Company>.</Company>
  <LinksUpToDate>false</LinksUpToDate>
  <CharactersWithSpaces>17730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dcterms:created xsi:type="dcterms:W3CDTF">2018-05-08T02:59:00Z</dcterms:created>
  <dcterms:modified xsi:type="dcterms:W3CDTF">2018-05-08T03:18:00Z</dcterms:modified>
</cp:coreProperties>
</file>