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393" w:rsidRPr="00956393" w:rsidRDefault="00956393" w:rsidP="00956393">
      <w:pPr>
        <w:shd w:val="clear" w:color="auto" w:fill="FEFEFE"/>
        <w:spacing w:after="150" w:line="240" w:lineRule="auto"/>
        <w:ind w:left="2100" w:right="2100"/>
        <w:outlineLvl w:val="3"/>
        <w:rPr>
          <w:rFonts w:ascii="Arial" w:eastAsia="Times New Roman" w:hAnsi="Arial" w:cs="Arial"/>
          <w:color w:val="2AC1A0"/>
          <w:sz w:val="24"/>
          <w:szCs w:val="24"/>
          <w:lang w:eastAsia="ru-RU"/>
        </w:rPr>
      </w:pPr>
      <w:r w:rsidRPr="00956393">
        <w:rPr>
          <w:rFonts w:ascii="Arial" w:eastAsia="Times New Roman" w:hAnsi="Arial" w:cs="Arial"/>
          <w:color w:val="2AC1A0"/>
          <w:sz w:val="24"/>
          <w:szCs w:val="24"/>
          <w:lang w:eastAsia="ru-RU"/>
        </w:rPr>
        <w:t xml:space="preserve">О </w:t>
      </w:r>
      <w:proofErr w:type="gramStart"/>
      <w:r w:rsidRPr="00956393">
        <w:rPr>
          <w:rFonts w:ascii="Arial" w:eastAsia="Times New Roman" w:hAnsi="Arial" w:cs="Arial"/>
          <w:color w:val="2AC1A0"/>
          <w:sz w:val="24"/>
          <w:szCs w:val="24"/>
          <w:lang w:eastAsia="ru-RU"/>
        </w:rPr>
        <w:t>контроле за</w:t>
      </w:r>
      <w:proofErr w:type="gramEnd"/>
      <w:r w:rsidRPr="00956393">
        <w:rPr>
          <w:rFonts w:ascii="Arial" w:eastAsia="Times New Roman" w:hAnsi="Arial" w:cs="Arial"/>
          <w:color w:val="2AC1A0"/>
          <w:sz w:val="24"/>
          <w:szCs w:val="24"/>
          <w:lang w:eastAsia="ru-RU"/>
        </w:rPr>
        <w:t xml:space="preserve"> соответствием расходов лиц, замещающих государственные должности, и иных лиц их доходам</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Принят</w:t>
      </w:r>
      <w:proofErr w:type="gramEnd"/>
      <w:r w:rsidRPr="00956393">
        <w:rPr>
          <w:rFonts w:ascii="Arial" w:eastAsia="Times New Roman" w:hAnsi="Arial" w:cs="Arial"/>
          <w:color w:val="020C22"/>
          <w:sz w:val="26"/>
          <w:szCs w:val="26"/>
          <w:lang w:eastAsia="ru-RU"/>
        </w:rPr>
        <w:t xml:space="preserve"> Государственной Думой                              23 ноября 2012 года</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Одобрен</w:t>
      </w:r>
      <w:proofErr w:type="gramEnd"/>
      <w:r w:rsidRPr="00956393">
        <w:rPr>
          <w:rFonts w:ascii="Arial" w:eastAsia="Times New Roman" w:hAnsi="Arial" w:cs="Arial"/>
          <w:color w:val="020C22"/>
          <w:sz w:val="26"/>
          <w:szCs w:val="26"/>
          <w:lang w:eastAsia="ru-RU"/>
        </w:rPr>
        <w:t xml:space="preserve"> Советом Федерации                                   28 ноября 2012 года</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ind w:left="2100" w:right="2100"/>
        <w:outlineLvl w:val="3"/>
        <w:rPr>
          <w:rFonts w:ascii="Arial" w:eastAsia="Times New Roman" w:hAnsi="Arial" w:cs="Arial"/>
          <w:color w:val="2AC1A0"/>
          <w:sz w:val="24"/>
          <w:szCs w:val="24"/>
          <w:lang w:eastAsia="ru-RU"/>
        </w:rPr>
      </w:pPr>
      <w:r w:rsidRPr="00956393">
        <w:rPr>
          <w:rFonts w:ascii="Arial" w:eastAsia="Times New Roman" w:hAnsi="Arial" w:cs="Arial"/>
          <w:color w:val="2AC1A0"/>
          <w:sz w:val="24"/>
          <w:szCs w:val="24"/>
          <w:lang w:eastAsia="ru-RU"/>
        </w:rPr>
        <w:t xml:space="preserve">(В редакции федеральных законов от 22.12.2014 № 431-ФЗ, от 03.11.2015 № 303-ФЗ, от 04.06.2018 № 133-ФЗ, от 03.08.2018 № 307-ФЗ, от 31.07.2020 № 259-ФЗ, </w:t>
      </w:r>
      <w:proofErr w:type="gramStart"/>
      <w:r w:rsidRPr="00956393">
        <w:rPr>
          <w:rFonts w:ascii="Arial" w:eastAsia="Times New Roman" w:hAnsi="Arial" w:cs="Arial"/>
          <w:color w:val="2AC1A0"/>
          <w:sz w:val="24"/>
          <w:szCs w:val="24"/>
          <w:lang w:eastAsia="ru-RU"/>
        </w:rPr>
        <w:t>от</w:t>
      </w:r>
      <w:proofErr w:type="gramEnd"/>
      <w:r w:rsidRPr="00956393">
        <w:rPr>
          <w:rFonts w:ascii="Arial" w:eastAsia="Times New Roman" w:hAnsi="Arial" w:cs="Arial"/>
          <w:color w:val="2AC1A0"/>
          <w:sz w:val="24"/>
          <w:szCs w:val="24"/>
          <w:lang w:eastAsia="ru-RU"/>
        </w:rPr>
        <w:t> 30.12.2020 № 529-ФЗ, от 30.12.2021 № 471-ФЗ, от 01.04.2022 № 90-ФЗ, от 28.12.2022 № 569-ФЗ, от 18.03.2023 № 70-ФЗ, от 13.06.2023 № 253-ФЗ, от 10.07.2023 № 286-ФЗ)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1</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w:t>
      </w:r>
      <w:proofErr w:type="gramEnd"/>
      <w:r w:rsidRPr="00956393">
        <w:rPr>
          <w:rFonts w:ascii="Arial" w:eastAsia="Times New Roman" w:hAnsi="Arial" w:cs="Arial"/>
          <w:color w:val="020C22"/>
          <w:sz w:val="26"/>
          <w:szCs w:val="26"/>
          <w:lang w:eastAsia="ru-RU"/>
        </w:rPr>
        <w:t xml:space="preserve"> расходами, порядок осуществления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в редакции Федерального закона от 22.12.2014 № 431-ФЗ)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2</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1. Настоящий Федеральный закон устанавливает </w:t>
      </w:r>
      <w:proofErr w:type="gramStart"/>
      <w:r w:rsidRPr="00956393">
        <w:rPr>
          <w:rFonts w:ascii="Arial" w:eastAsia="Times New Roman" w:hAnsi="Arial" w:cs="Arial"/>
          <w:color w:val="020C22"/>
          <w:sz w:val="26"/>
          <w:szCs w:val="26"/>
          <w:lang w:eastAsia="ru-RU"/>
        </w:rPr>
        <w:t>контроль за</w:t>
      </w:r>
      <w:proofErr w:type="gramEnd"/>
      <w:r w:rsidRPr="00956393">
        <w:rPr>
          <w:rFonts w:ascii="Arial" w:eastAsia="Times New Roman" w:hAnsi="Arial" w:cs="Arial"/>
          <w:color w:val="020C22"/>
          <w:sz w:val="26"/>
          <w:szCs w:val="26"/>
          <w:lang w:eastAsia="ru-RU"/>
        </w:rPr>
        <w:t xml:space="preserve"> расходами: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лиц, замещающих (занимающих):</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а) государственные должности Российской Федерации, в отношении которых федеральными конституционными законами или федеральными </w:t>
      </w:r>
      <w:r w:rsidRPr="00956393">
        <w:rPr>
          <w:rFonts w:ascii="Arial" w:eastAsia="Times New Roman" w:hAnsi="Arial" w:cs="Arial"/>
          <w:color w:val="020C22"/>
          <w:sz w:val="26"/>
          <w:szCs w:val="26"/>
          <w:lang w:eastAsia="ru-RU"/>
        </w:rPr>
        <w:lastRenderedPageBreak/>
        <w:t xml:space="preserve">законами не установлен иной порядок осуществления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расходами;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б) должности членов Совета директоров Центрального банка Российской Федерации (далее - Банк России);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в) государственные должности субъектов Российской Федерации;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г) муниципальные должности; (В редакции Федерального закона от 03.11.2015 № 303-ФЗ)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редакции Федерального закона от 22.12.2014 № 431-ФЗ)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редакции Федерального закона от 22.12.2014 № 431-ФЗ)</w:t>
      </w:r>
      <w:proofErr w:type="gramEnd"/>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редакции Федерального закона от 22.12.2014 № 431-ФЗ)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редакции Федерального закона от 22.12.2014 № 431-ФЗ)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редакции Федерального закона от 22.12.2014 № 431-ФЗ)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к) должности в Фонде пенсионного и социального страхования Российской Федерации,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956393">
        <w:rPr>
          <w:rFonts w:ascii="Arial" w:eastAsia="Times New Roman" w:hAnsi="Arial" w:cs="Arial"/>
          <w:color w:val="020C22"/>
          <w:sz w:val="26"/>
          <w:szCs w:val="26"/>
          <w:lang w:eastAsia="ru-RU"/>
        </w:rPr>
        <w:t> (В редакции федеральных законов от 22.12.2014 № 431-ФЗ, от 28.12.2022 № 569-ФЗ)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 xml:space="preserve">л) должности в иных организациях, созданных Российской Федерацией на основании федеральных законов, осуществление полномочий по которым </w:t>
      </w:r>
      <w:r w:rsidRPr="00956393">
        <w:rPr>
          <w:rFonts w:ascii="Arial" w:eastAsia="Times New Roman" w:hAnsi="Arial" w:cs="Arial"/>
          <w:color w:val="020C22"/>
          <w:sz w:val="26"/>
          <w:szCs w:val="26"/>
          <w:lang w:eastAsia="ru-RU"/>
        </w:rPr>
        <w:lastRenderedPageBreak/>
        <w:t>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редакции Федерального закона от 22.12.2014 № 431-ФЗ)</w:t>
      </w:r>
      <w:proofErr w:type="gramEnd"/>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956393">
        <w:rPr>
          <w:rFonts w:ascii="Arial" w:eastAsia="Times New Roman" w:hAnsi="Arial" w:cs="Arial"/>
          <w:color w:val="020C22"/>
          <w:sz w:val="26"/>
          <w:szCs w:val="26"/>
          <w:lang w:eastAsia="ru-RU"/>
        </w:rPr>
        <w:t xml:space="preserve"> (В редакции Федерального закона от 22.12.2014 № 431-ФЗ)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 (Дополнение подпунктом - Федеральный закон от 04.06.2018 № 133-ФЗ) (В редакции Федерального закона от 30.12.2021 № 471-ФЗ)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о) должности атаманов всероссийского и войсковых казачьих обществ, внесенных в государственный реестр казачьих обществ в Российской Федерации; (Дополнение подпунктом - Федеральный закон от 03.08.2018 № 307-ФЗ) (В редакции Федерального закона от 30.12.2020 № 529-ФЗ)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11) лиц, замещавших (занимавших) должности, указанные в пункте 1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Федерации, муниципальной службы, из Банка России,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roofErr w:type="gramEnd"/>
      <w:r w:rsidRPr="00956393">
        <w:rPr>
          <w:rFonts w:ascii="Arial" w:eastAsia="Times New Roman" w:hAnsi="Arial" w:cs="Arial"/>
          <w:color w:val="020C22"/>
          <w:sz w:val="26"/>
          <w:szCs w:val="26"/>
          <w:lang w:eastAsia="ru-RU"/>
        </w:rPr>
        <w:t> (Дополнение пунктом - Федеральный закон от 03.08.2018 № 307-ФЗ) (В редакции федеральных законов от 30.12.2020 № 529-ФЗ, от 28.12.2022 № 569-ФЗ)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2) супруг (супругов) и несовершеннолетних детей лиц, замещающих (занимающих) или замещавших (занимавших) должности, указанные в пункте 1 настоящей части.</w:t>
      </w:r>
      <w:proofErr w:type="gramEnd"/>
      <w:r w:rsidRPr="00956393">
        <w:rPr>
          <w:rFonts w:ascii="Arial" w:eastAsia="Times New Roman" w:hAnsi="Arial" w:cs="Arial"/>
          <w:color w:val="020C22"/>
          <w:sz w:val="26"/>
          <w:szCs w:val="26"/>
          <w:lang w:eastAsia="ru-RU"/>
        </w:rPr>
        <w:t xml:space="preserve"> (В редакции Федерального закона от 03.08.2018 № 307-ФЗ)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w:t>
      </w:r>
      <w:proofErr w:type="gramStart"/>
      <w:r w:rsidRPr="00956393">
        <w:rPr>
          <w:rFonts w:ascii="Arial" w:eastAsia="Times New Roman" w:hAnsi="Arial" w:cs="Arial"/>
          <w:color w:val="020C22"/>
          <w:sz w:val="26"/>
          <w:szCs w:val="26"/>
          <w:lang w:eastAsia="ru-RU"/>
        </w:rPr>
        <w:t xml:space="preserve">Контроль за расходами Президента Российской Федерации, членов Правительства Российской Федерации, сенаторов Российской Федерации, </w:t>
      </w:r>
      <w:r w:rsidRPr="00956393">
        <w:rPr>
          <w:rFonts w:ascii="Arial" w:eastAsia="Times New Roman" w:hAnsi="Arial" w:cs="Arial"/>
          <w:color w:val="020C22"/>
          <w:sz w:val="26"/>
          <w:szCs w:val="26"/>
          <w:lang w:eastAsia="ru-RU"/>
        </w:rPr>
        <w:lastRenderedPageBreak/>
        <w:t>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w:t>
      </w:r>
      <w:proofErr w:type="gramEnd"/>
      <w:r w:rsidRPr="00956393">
        <w:rPr>
          <w:rFonts w:ascii="Arial" w:eastAsia="Times New Roman" w:hAnsi="Arial" w:cs="Arial"/>
          <w:color w:val="020C22"/>
          <w:sz w:val="26"/>
          <w:szCs w:val="26"/>
          <w:lang w:eastAsia="ru-RU"/>
        </w:rPr>
        <w:t xml:space="preserve">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 (В редакции Федерального закона от 13.06.2023 № 253-ФЗ)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3</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w:t>
      </w:r>
      <w:proofErr w:type="gramStart"/>
      <w:r w:rsidRPr="00956393">
        <w:rPr>
          <w:rFonts w:ascii="Arial" w:eastAsia="Times New Roman" w:hAnsi="Arial" w:cs="Arial"/>
          <w:color w:val="020C22"/>
          <w:sz w:val="26"/>
          <w:szCs w:val="26"/>
          <w:lang w:eastAsia="ru-RU"/>
        </w:rPr>
        <w:t>Лицо, замещающее (занимающее) одну из должностей, указанных в пункте 1 части 1 статьи 2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w:t>
      </w:r>
      <w:proofErr w:type="gramEnd"/>
      <w:r w:rsidRPr="00956393">
        <w:rPr>
          <w:rFonts w:ascii="Arial" w:eastAsia="Times New Roman" w:hAnsi="Arial" w:cs="Arial"/>
          <w:color w:val="020C22"/>
          <w:sz w:val="26"/>
          <w:szCs w:val="26"/>
          <w:lang w:eastAsia="ru-RU"/>
        </w:rPr>
        <w:t xml:space="preserve"> средств, за счет которых совершены эти сделки. (В редакции федеральных законов от 31.07.2020 № 259-ФЗ, от 01.04.2022 № 90-ФЗ)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w:t>
      </w:r>
      <w:proofErr w:type="gramStart"/>
      <w:r w:rsidRPr="00956393">
        <w:rPr>
          <w:rFonts w:ascii="Arial" w:eastAsia="Times New Roman" w:hAnsi="Arial" w:cs="Arial"/>
          <w:color w:val="020C22"/>
          <w:sz w:val="26"/>
          <w:szCs w:val="26"/>
          <w:lang w:eastAsia="ru-RU"/>
        </w:rPr>
        <w:t>Сведения, указанные в части 1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Фонда пенсионного и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w:t>
      </w:r>
      <w:proofErr w:type="gramEnd"/>
      <w:r w:rsidRPr="00956393">
        <w:rPr>
          <w:rFonts w:ascii="Arial" w:eastAsia="Times New Roman" w:hAnsi="Arial" w:cs="Arial"/>
          <w:color w:val="020C22"/>
          <w:sz w:val="26"/>
          <w:szCs w:val="26"/>
          <w:lang w:eastAsia="ru-RU"/>
        </w:rPr>
        <w:t xml:space="preserve">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w:t>
      </w:r>
      <w:r w:rsidRPr="00956393">
        <w:rPr>
          <w:rFonts w:ascii="Arial" w:eastAsia="Times New Roman" w:hAnsi="Arial" w:cs="Arial"/>
          <w:color w:val="020C22"/>
          <w:sz w:val="26"/>
          <w:szCs w:val="26"/>
          <w:lang w:eastAsia="ru-RU"/>
        </w:rPr>
        <w:lastRenderedPageBreak/>
        <w:t>особенностей, установленных настоящим Федеральным законом. (В редакции Федерального закона от 28.12.2022 № 569-ФЗ)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в редакции Федерального закона от 22.12.2014 № 431-ФЗ)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4</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w:t>
      </w:r>
      <w:proofErr w:type="gramStart"/>
      <w:r w:rsidRPr="00956393">
        <w:rPr>
          <w:rFonts w:ascii="Arial" w:eastAsia="Times New Roman" w:hAnsi="Arial" w:cs="Arial"/>
          <w:color w:val="020C22"/>
          <w:sz w:val="26"/>
          <w:szCs w:val="26"/>
          <w:lang w:eastAsia="ru-RU"/>
        </w:rPr>
        <w:t>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w:t>
      </w:r>
      <w:proofErr w:type="gramEnd"/>
      <w:r w:rsidRPr="00956393">
        <w:rPr>
          <w:rFonts w:ascii="Arial" w:eastAsia="Times New Roman" w:hAnsi="Arial" w:cs="Arial"/>
          <w:color w:val="020C22"/>
          <w:sz w:val="26"/>
          <w:szCs w:val="26"/>
          <w:lang w:eastAsia="ru-RU"/>
        </w:rPr>
        <w:t xml:space="preserve">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 (В редакции федеральных законов от 22.12.2014 № 431-ФЗ, от 31.07.2020 № 259-ФЗ, от 01.04.2022 № 90-ФЗ)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w:t>
      </w:r>
      <w:proofErr w:type="gramEnd"/>
      <w:r w:rsidRPr="00956393">
        <w:rPr>
          <w:rFonts w:ascii="Arial" w:eastAsia="Times New Roman" w:hAnsi="Arial" w:cs="Arial"/>
          <w:color w:val="020C22"/>
          <w:sz w:val="26"/>
          <w:szCs w:val="26"/>
          <w:lang w:eastAsia="ru-RU"/>
        </w:rPr>
        <w:t xml:space="preserve"> перед федеральными государственными органами; (В редакции федеральных законов от 04.06.2018 № 133-ФЗ, от 28.12.2022 № 569-ФЗ)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Общественной палатой Российской Федерации;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4) общероссийскими средствами массовой информации.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11. </w:t>
      </w:r>
      <w:proofErr w:type="gramStart"/>
      <w:r w:rsidRPr="00956393">
        <w:rPr>
          <w:rFonts w:ascii="Arial" w:eastAsia="Times New Roman" w:hAnsi="Arial" w:cs="Arial"/>
          <w:color w:val="020C22"/>
          <w:sz w:val="26"/>
          <w:szCs w:val="26"/>
          <w:lang w:eastAsia="ru-RU"/>
        </w:rPr>
        <w:t xml:space="preserve">Основанием для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частью 6 статьи 16 настоящего </w:t>
      </w:r>
      <w:r w:rsidRPr="00956393">
        <w:rPr>
          <w:rFonts w:ascii="Arial" w:eastAsia="Times New Roman" w:hAnsi="Arial" w:cs="Arial"/>
          <w:color w:val="020C22"/>
          <w:sz w:val="26"/>
          <w:szCs w:val="26"/>
          <w:lang w:eastAsia="ru-RU"/>
        </w:rPr>
        <w:lastRenderedPageBreak/>
        <w:t>Федерального закона.</w:t>
      </w:r>
      <w:proofErr w:type="gramEnd"/>
      <w:r w:rsidRPr="00956393">
        <w:rPr>
          <w:rFonts w:ascii="Arial" w:eastAsia="Times New Roman" w:hAnsi="Arial" w:cs="Arial"/>
          <w:color w:val="020C22"/>
          <w:sz w:val="26"/>
          <w:szCs w:val="26"/>
          <w:lang w:eastAsia="ru-RU"/>
        </w:rPr>
        <w:t xml:space="preserve"> (Дополнение частью - Федеральный закон от 03.08.2018 № 307-ФЗ)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2. Информация анонимного характера не может служить основанием для принятия решения об осуществлении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расходами лиц, замещающих (занимающих) или замещавших (занимавших) должности, указанные в пункте 1 части 1 статьи 2 настоящего Федерального закона, а также за расходами их супруг (супругов) и несовершеннолетних детей. (В редакции Федерального закона от 03.08.2018 № 307-ФЗ)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w:t>
      </w:r>
      <w:proofErr w:type="gramStart"/>
      <w:r w:rsidRPr="00956393">
        <w:rPr>
          <w:rFonts w:ascii="Arial" w:eastAsia="Times New Roman" w:hAnsi="Arial" w:cs="Arial"/>
          <w:color w:val="020C22"/>
          <w:sz w:val="26"/>
          <w:szCs w:val="26"/>
          <w:lang w:eastAsia="ru-RU"/>
        </w:rPr>
        <w:t>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или иной</w:t>
      </w:r>
      <w:proofErr w:type="gramEnd"/>
      <w:r w:rsidRPr="00956393">
        <w:rPr>
          <w:rFonts w:ascii="Arial" w:eastAsia="Times New Roman" w:hAnsi="Arial" w:cs="Arial"/>
          <w:color w:val="020C22"/>
          <w:sz w:val="26"/>
          <w:szCs w:val="26"/>
          <w:lang w:eastAsia="ru-RU"/>
        </w:rPr>
        <w:t xml:space="preserve">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части 1 настоящей статьи. (В редакции Федерального закона от 28.12.2022 № 569-ФЗ)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4. </w:t>
      </w:r>
      <w:proofErr w:type="gramStart"/>
      <w:r w:rsidRPr="00956393">
        <w:rPr>
          <w:rFonts w:ascii="Arial" w:eastAsia="Times New Roman" w:hAnsi="Arial" w:cs="Arial"/>
          <w:color w:val="020C22"/>
          <w:sz w:val="26"/>
          <w:szCs w:val="26"/>
          <w:lang w:eastAsia="ru-RU"/>
        </w:rPr>
        <w:t>Контроль за</w:t>
      </w:r>
      <w:proofErr w:type="gramEnd"/>
      <w:r w:rsidRPr="00956393">
        <w:rPr>
          <w:rFonts w:ascii="Arial" w:eastAsia="Times New Roman" w:hAnsi="Arial" w:cs="Arial"/>
          <w:color w:val="020C22"/>
          <w:sz w:val="26"/>
          <w:szCs w:val="26"/>
          <w:lang w:eastAsia="ru-RU"/>
        </w:rPr>
        <w:t xml:space="preserve">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включает в себя: (В редакции Федерального закона от 03.08.2018 № 307-ФЗ)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истребование от данного лица сведений:</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w:t>
      </w:r>
      <w:proofErr w:type="gramEnd"/>
      <w:r w:rsidRPr="00956393">
        <w:rPr>
          <w:rFonts w:ascii="Arial" w:eastAsia="Times New Roman" w:hAnsi="Arial" w:cs="Arial"/>
          <w:color w:val="020C22"/>
          <w:sz w:val="26"/>
          <w:szCs w:val="26"/>
          <w:lang w:eastAsia="ru-RU"/>
        </w:rPr>
        <w:t xml:space="preserve"> общий доход данного лица и его супруги (супруга) за три последних года, предшествующих отчетному периоду; (В редакции федеральных законов от 22.12.2014 № 431-ФЗ, от 31.07.2020 № 259-ФЗ, от 01.04.2022 № 90-ФЗ)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б) об источниках получения средств, за счет которых совершена сделка, указанная в подпункте "а" настоящего пункта;</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проверку достоверности и полноты сведений, предусмотренных частью 1 статьи 3 настоящего Федерального закона и пунктом 1 настоящей части;</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 цифровых финансовых активов, </w:t>
      </w:r>
      <w:r w:rsidRPr="00956393">
        <w:rPr>
          <w:rFonts w:ascii="Arial" w:eastAsia="Times New Roman" w:hAnsi="Arial" w:cs="Arial"/>
          <w:color w:val="020C22"/>
          <w:sz w:val="26"/>
          <w:szCs w:val="26"/>
          <w:lang w:eastAsia="ru-RU"/>
        </w:rPr>
        <w:lastRenderedPageBreak/>
        <w:t>цифровой валюты их общему доходу. (В редакции федеральных законов от 31.07.2020 № 259-ФЗ, от 01.04.2022 № 90-ФЗ)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5</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w:t>
      </w:r>
      <w:proofErr w:type="gramStart"/>
      <w:r w:rsidRPr="00956393">
        <w:rPr>
          <w:rFonts w:ascii="Arial" w:eastAsia="Times New Roman" w:hAnsi="Arial" w:cs="Arial"/>
          <w:color w:val="020C22"/>
          <w:sz w:val="26"/>
          <w:szCs w:val="26"/>
          <w:lang w:eastAsia="ru-RU"/>
        </w:rPr>
        <w:t>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w:t>
      </w:r>
      <w:proofErr w:type="gramEnd"/>
      <w:r w:rsidRPr="00956393">
        <w:rPr>
          <w:rFonts w:ascii="Arial" w:eastAsia="Times New Roman" w:hAnsi="Arial" w:cs="Arial"/>
          <w:color w:val="020C22"/>
          <w:sz w:val="26"/>
          <w:szCs w:val="26"/>
          <w:lang w:eastAsia="ru-RU"/>
        </w:rPr>
        <w:t xml:space="preserve"> или Правительством Российской Федерации, должности руководителей и заместителей </w:t>
      </w:r>
      <w:proofErr w:type="gramStart"/>
      <w:r w:rsidRPr="00956393">
        <w:rPr>
          <w:rFonts w:ascii="Arial" w:eastAsia="Times New Roman" w:hAnsi="Arial" w:cs="Arial"/>
          <w:color w:val="020C22"/>
          <w:sz w:val="26"/>
          <w:szCs w:val="26"/>
          <w:lang w:eastAsia="ru-RU"/>
        </w:rPr>
        <w:t>руководителей Аппарата Совета Федерации Федерального Собрания Российской</w:t>
      </w:r>
      <w:proofErr w:type="gramEnd"/>
      <w:r w:rsidRPr="00956393">
        <w:rPr>
          <w:rFonts w:ascii="Arial" w:eastAsia="Times New Roman" w:hAnsi="Arial" w:cs="Arial"/>
          <w:color w:val="020C22"/>
          <w:sz w:val="26"/>
          <w:szCs w:val="26"/>
          <w:lang w:eastAsia="ru-RU"/>
        </w:rPr>
        <w:t xml:space="preserve">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 (В редакции федеральных законов от 04.06.2018 № 133-ФЗ, от 03.08.2018 № 307-ФЗ, от 30.12.2021 № 471-ФЗ, от 18.03.2023 № 70-ФЗ)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w:t>
      </w:r>
      <w:proofErr w:type="gramStart"/>
      <w:r w:rsidRPr="00956393">
        <w:rPr>
          <w:rFonts w:ascii="Arial" w:eastAsia="Times New Roman" w:hAnsi="Arial" w:cs="Arial"/>
          <w:color w:val="020C22"/>
          <w:sz w:val="26"/>
          <w:szCs w:val="26"/>
          <w:lang w:eastAsia="ru-RU"/>
        </w:rPr>
        <w:t>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подпунктах "д" и "м"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roofErr w:type="gramEnd"/>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w:t>
      </w:r>
      <w:proofErr w:type="gramStart"/>
      <w:r w:rsidRPr="00956393">
        <w:rPr>
          <w:rFonts w:ascii="Arial" w:eastAsia="Times New Roman" w:hAnsi="Arial" w:cs="Arial"/>
          <w:color w:val="020C22"/>
          <w:sz w:val="26"/>
          <w:szCs w:val="26"/>
          <w:lang w:eastAsia="ru-RU"/>
        </w:rP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а также за расходами их супруг (супругов) и несовершеннолетних детей.</w:t>
      </w:r>
      <w:proofErr w:type="gramEnd"/>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4. </w:t>
      </w:r>
      <w:proofErr w:type="gramStart"/>
      <w:r w:rsidRPr="00956393">
        <w:rPr>
          <w:rFonts w:ascii="Arial" w:eastAsia="Times New Roman" w:hAnsi="Arial" w:cs="Arial"/>
          <w:color w:val="020C22"/>
          <w:sz w:val="26"/>
          <w:szCs w:val="26"/>
          <w:lang w:eastAsia="ru-RU"/>
        </w:rPr>
        <w:t xml:space="preserve">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подпункте "з" пункта 1 части 1 статьи </w:t>
      </w:r>
      <w:r w:rsidRPr="00956393">
        <w:rPr>
          <w:rFonts w:ascii="Arial" w:eastAsia="Times New Roman" w:hAnsi="Arial" w:cs="Arial"/>
          <w:color w:val="020C22"/>
          <w:sz w:val="26"/>
          <w:szCs w:val="26"/>
          <w:lang w:eastAsia="ru-RU"/>
        </w:rPr>
        <w:lastRenderedPageBreak/>
        <w:t>2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r w:rsidRPr="00956393">
        <w:rPr>
          <w:rFonts w:ascii="Arial" w:eastAsia="Times New Roman" w:hAnsi="Arial" w:cs="Arial"/>
          <w:color w:val="020C22"/>
          <w:sz w:val="26"/>
          <w:szCs w:val="26"/>
          <w:lang w:eastAsia="ru-RU"/>
        </w:rPr>
        <w:t> (В редакции федеральных законов от 30.12.2021 № 471-ФЗ, от 18.03.2023 № 70-ФЗ)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5. </w:t>
      </w:r>
      <w:proofErr w:type="gramStart"/>
      <w:r w:rsidRPr="00956393">
        <w:rPr>
          <w:rFonts w:ascii="Arial" w:eastAsia="Times New Roman" w:hAnsi="Arial" w:cs="Arial"/>
          <w:color w:val="020C22"/>
          <w:sz w:val="26"/>
          <w:szCs w:val="26"/>
          <w:lang w:eastAsia="ru-RU"/>
        </w:rPr>
        <w:t>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подпунктах "и" - "л" пункта 1 части 1 статьи 2 настоящего Федерального закона (за исключением лиц, замещающих должности</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назначение</w:t>
      </w:r>
      <w:proofErr w:type="gramEnd"/>
      <w:r w:rsidRPr="00956393">
        <w:rPr>
          <w:rFonts w:ascii="Arial" w:eastAsia="Times New Roman" w:hAnsi="Arial" w:cs="Arial"/>
          <w:color w:val="020C22"/>
          <w:sz w:val="26"/>
          <w:szCs w:val="26"/>
          <w:lang w:eastAsia="ru-RU"/>
        </w:rPr>
        <w:t xml:space="preserve">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 (В редакции Федерального закона от 28.12.2022 № 569-ФЗ)</w:t>
      </w:r>
    </w:p>
    <w:p w:rsidR="00956393" w:rsidRPr="00956393" w:rsidRDefault="00956393" w:rsidP="00956393">
      <w:pPr>
        <w:shd w:val="clear" w:color="auto" w:fill="FEFEFE"/>
        <w:spacing w:after="0"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6. Решение об осуществлении контроля за расходами лиц, замещающих (занимающих) должности, указанные в </w:t>
      </w:r>
      <w:proofErr w:type="gramStart"/>
      <w:r w:rsidRPr="00956393">
        <w:rPr>
          <w:rFonts w:ascii="Arial" w:eastAsia="Times New Roman" w:hAnsi="Arial" w:cs="Arial"/>
          <w:color w:val="020C22"/>
          <w:sz w:val="26"/>
          <w:szCs w:val="26"/>
          <w:lang w:eastAsia="ru-RU"/>
        </w:rPr>
        <w:t>п</w:t>
      </w:r>
      <w:proofErr w:type="gramEnd"/>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proofErr w:type="spellStart"/>
      <w:proofErr w:type="gramStart"/>
      <w:r w:rsidRPr="00956393">
        <w:rPr>
          <w:rFonts w:ascii="Arial" w:eastAsia="Times New Roman" w:hAnsi="Arial" w:cs="Arial"/>
          <w:color w:val="020C22"/>
          <w:sz w:val="26"/>
          <w:szCs w:val="26"/>
          <w:lang w:eastAsia="ru-RU"/>
        </w:rPr>
        <w:t>ункте</w:t>
      </w:r>
      <w:proofErr w:type="spellEnd"/>
      <w:r w:rsidRPr="00956393">
        <w:rPr>
          <w:rFonts w:ascii="Arial" w:eastAsia="Times New Roman" w:hAnsi="Arial" w:cs="Arial"/>
          <w:color w:val="020C22"/>
          <w:sz w:val="26"/>
          <w:szCs w:val="26"/>
          <w:lang w:eastAsia="ru-RU"/>
        </w:rPr>
        <w:t xml:space="preserve"> 1 части 1 статьи 2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Фонда пенсионного и социального страхования Российской Федерации, Федерального фонда обязательного медицинского</w:t>
      </w:r>
      <w:proofErr w:type="gramEnd"/>
      <w:r w:rsidRPr="00956393">
        <w:rPr>
          <w:rFonts w:ascii="Arial" w:eastAsia="Times New Roman" w:hAnsi="Arial" w:cs="Arial"/>
          <w:color w:val="020C22"/>
          <w:sz w:val="26"/>
          <w:szCs w:val="26"/>
          <w:lang w:eastAsia="ru-RU"/>
        </w:rPr>
        <w:t xml:space="preserve">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 (В редакции Федерального закона от 28.12.2022 № 569-ФЗ)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7. </w:t>
      </w:r>
      <w:proofErr w:type="gramStart"/>
      <w:r w:rsidRPr="00956393">
        <w:rPr>
          <w:rFonts w:ascii="Arial" w:eastAsia="Times New Roman" w:hAnsi="Arial" w:cs="Arial"/>
          <w:color w:val="020C22"/>
          <w:sz w:val="26"/>
          <w:szCs w:val="26"/>
          <w:lang w:eastAsia="ru-RU"/>
        </w:rPr>
        <w:t>Решение об осуществлении контроля за расходами лиц, замещавших (занимавших) должности, указанные в пункте 1 части 1 статьи 2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roofErr w:type="gramEnd"/>
      <w:r w:rsidRPr="00956393">
        <w:rPr>
          <w:rFonts w:ascii="Arial" w:eastAsia="Times New Roman" w:hAnsi="Arial" w:cs="Arial"/>
          <w:color w:val="020C22"/>
          <w:sz w:val="26"/>
          <w:szCs w:val="26"/>
          <w:lang w:eastAsia="ru-RU"/>
        </w:rPr>
        <w:t xml:space="preserve"> (Дополнение частью - Федеральный закон от 03.08.2018 № 307-ФЗ)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6</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lastRenderedPageBreak/>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w:t>
      </w:r>
      <w:proofErr w:type="gramStart"/>
      <w:r w:rsidRPr="00956393">
        <w:rPr>
          <w:rFonts w:ascii="Arial" w:eastAsia="Times New Roman" w:hAnsi="Arial" w:cs="Arial"/>
          <w:color w:val="020C22"/>
          <w:sz w:val="26"/>
          <w:szCs w:val="26"/>
          <w:lang w:eastAsia="ru-RU"/>
        </w:rPr>
        <w:t>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закона, назначение на которые и освобождение от которых осуществляются</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roofErr w:type="gramEnd"/>
      <w:r w:rsidRPr="00956393">
        <w:rPr>
          <w:rFonts w:ascii="Arial" w:eastAsia="Times New Roman" w:hAnsi="Arial" w:cs="Arial"/>
          <w:color w:val="020C22"/>
          <w:sz w:val="26"/>
          <w:szCs w:val="26"/>
          <w:lang w:eastAsia="ru-RU"/>
        </w:rPr>
        <w:t> (В редакции федеральных законов от 04.06.2018 № 133-ФЗ, от 03.08.2018 № 307-ФЗ, от 30.12.2021 № 471-ФЗ, от 18.03.2023 № 70-ФЗ)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w:t>
      </w:r>
      <w:proofErr w:type="gramStart"/>
      <w:r w:rsidRPr="00956393">
        <w:rPr>
          <w:rFonts w:ascii="Arial" w:eastAsia="Times New Roman" w:hAnsi="Arial" w:cs="Arial"/>
          <w:color w:val="020C22"/>
          <w:sz w:val="26"/>
          <w:szCs w:val="26"/>
          <w:lang w:eastAsia="ru-RU"/>
        </w:rPr>
        <w:t>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подпунктах "д" и "м" пункта 1 части 1 статьи 2 настоящего Федерального закона (за исключением лиц, замещающих должности, назначение на которые и</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освобождение</w:t>
      </w:r>
      <w:proofErr w:type="gramEnd"/>
      <w:r w:rsidRPr="00956393">
        <w:rPr>
          <w:rFonts w:ascii="Arial" w:eastAsia="Times New Roman" w:hAnsi="Arial" w:cs="Arial"/>
          <w:color w:val="020C22"/>
          <w:sz w:val="26"/>
          <w:szCs w:val="26"/>
          <w:lang w:eastAsia="ru-RU"/>
        </w:rPr>
        <w:t xml:space="preserve">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w:t>
      </w:r>
      <w:proofErr w:type="gramStart"/>
      <w:r w:rsidRPr="00956393">
        <w:rPr>
          <w:rFonts w:ascii="Arial" w:eastAsia="Times New Roman" w:hAnsi="Arial" w:cs="Arial"/>
          <w:color w:val="020C22"/>
          <w:sz w:val="26"/>
          <w:szCs w:val="26"/>
          <w:lang w:eastAsia="ru-RU"/>
        </w:rPr>
        <w:t>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подпунктах "в", "г", "е" и "ж" пункта 1 части 1 статьи 2 настоящего Федерального закона, а также за</w:t>
      </w:r>
      <w:proofErr w:type="gramEnd"/>
      <w:r w:rsidRPr="00956393">
        <w:rPr>
          <w:rFonts w:ascii="Arial" w:eastAsia="Times New Roman" w:hAnsi="Arial" w:cs="Arial"/>
          <w:color w:val="020C22"/>
          <w:sz w:val="26"/>
          <w:szCs w:val="26"/>
          <w:lang w:eastAsia="ru-RU"/>
        </w:rPr>
        <w:t xml:space="preserve"> расходами их супруг (супругов) и несовершеннолетних детей.</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lastRenderedPageBreak/>
        <w:t>4. </w:t>
      </w:r>
      <w:proofErr w:type="gramStart"/>
      <w:r w:rsidRPr="00956393">
        <w:rPr>
          <w:rFonts w:ascii="Arial" w:eastAsia="Times New Roman" w:hAnsi="Arial" w:cs="Arial"/>
          <w:color w:val="020C22"/>
          <w:sz w:val="26"/>
          <w:szCs w:val="26"/>
          <w:lang w:eastAsia="ru-RU"/>
        </w:rPr>
        <w:t>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подпункте "з" пункта 1 части 1 статьи 2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r w:rsidRPr="00956393">
        <w:rPr>
          <w:rFonts w:ascii="Arial" w:eastAsia="Times New Roman" w:hAnsi="Arial" w:cs="Arial"/>
          <w:color w:val="020C22"/>
          <w:sz w:val="26"/>
          <w:szCs w:val="26"/>
          <w:lang w:eastAsia="ru-RU"/>
        </w:rPr>
        <w:t> (В редакции федеральных законов от 30.12.2021 № 471-ФЗ, от 18.03.2023 № 70-ФЗ)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5. </w:t>
      </w:r>
      <w:proofErr w:type="gramStart"/>
      <w:r w:rsidRPr="00956393">
        <w:rPr>
          <w:rFonts w:ascii="Arial" w:eastAsia="Times New Roman" w:hAnsi="Arial" w:cs="Arial"/>
          <w:color w:val="020C22"/>
          <w:sz w:val="26"/>
          <w:szCs w:val="26"/>
          <w:lang w:eastAsia="ru-RU"/>
        </w:rP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подпунктах "и" - "л" пункта 1 части 1 статьи 2</w:t>
      </w:r>
      <w:proofErr w:type="gramEnd"/>
      <w:r w:rsidRPr="00956393">
        <w:rPr>
          <w:rFonts w:ascii="Arial" w:eastAsia="Times New Roman" w:hAnsi="Arial" w:cs="Arial"/>
          <w:color w:val="020C22"/>
          <w:sz w:val="26"/>
          <w:szCs w:val="26"/>
          <w:lang w:eastAsia="ru-RU"/>
        </w:rP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 (В редакции Федерального закона от 28.12.2022 № 569-ФЗ)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7</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w:t>
      </w:r>
      <w:proofErr w:type="gramStart"/>
      <w:r w:rsidRPr="00956393">
        <w:rPr>
          <w:rFonts w:ascii="Arial" w:eastAsia="Times New Roman" w:hAnsi="Arial" w:cs="Arial"/>
          <w:color w:val="020C22"/>
          <w:sz w:val="26"/>
          <w:szCs w:val="26"/>
          <w:lang w:eastAsia="ru-RU"/>
        </w:rPr>
        <w:t>Государственные органы (подразделения государственных органов), подразделения либо должностные лица, указанные в статье 6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пункте 1 части 1 статьи 2 настоящего</w:t>
      </w:r>
      <w:proofErr w:type="gramEnd"/>
      <w:r w:rsidRPr="00956393">
        <w:rPr>
          <w:rFonts w:ascii="Arial" w:eastAsia="Times New Roman" w:hAnsi="Arial" w:cs="Arial"/>
          <w:color w:val="020C22"/>
          <w:sz w:val="26"/>
          <w:szCs w:val="26"/>
          <w:lang w:eastAsia="ru-RU"/>
        </w:rPr>
        <w:t xml:space="preserve">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пунктом 1 части 4 статьи 4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w:t>
      </w:r>
      <w:proofErr w:type="gramStart"/>
      <w:r w:rsidRPr="00956393">
        <w:rPr>
          <w:rFonts w:ascii="Arial" w:eastAsia="Times New Roman" w:hAnsi="Arial" w:cs="Arial"/>
          <w:color w:val="020C22"/>
          <w:sz w:val="26"/>
          <w:szCs w:val="26"/>
          <w:lang w:eastAsia="ru-RU"/>
        </w:rPr>
        <w:t>,</w:t>
      </w:r>
      <w:proofErr w:type="gramEnd"/>
      <w:r w:rsidRPr="00956393">
        <w:rPr>
          <w:rFonts w:ascii="Arial" w:eastAsia="Times New Roman" w:hAnsi="Arial" w:cs="Arial"/>
          <w:color w:val="020C22"/>
          <w:sz w:val="26"/>
          <w:szCs w:val="26"/>
          <w:lang w:eastAsia="ru-RU"/>
        </w:rPr>
        <w:t xml:space="preserve"> если лицо, замещающее (занимающее) одну из должностей, указанных в пункте 1 части 1 статьи 2 настоящего Федерального закона, </w:t>
      </w:r>
      <w:r w:rsidRPr="00956393">
        <w:rPr>
          <w:rFonts w:ascii="Arial" w:eastAsia="Times New Roman" w:hAnsi="Arial" w:cs="Arial"/>
          <w:color w:val="020C22"/>
          <w:sz w:val="26"/>
          <w:szCs w:val="26"/>
          <w:lang w:eastAsia="ru-RU"/>
        </w:rPr>
        <w:lastRenderedPageBreak/>
        <w:t xml:space="preserve">обратилось с ходатайством в соответствии с пунктом 3 части 2 статьи 9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w:t>
      </w:r>
      <w:proofErr w:type="gramStart"/>
      <w:r w:rsidRPr="00956393">
        <w:rPr>
          <w:rFonts w:ascii="Arial" w:eastAsia="Times New Roman" w:hAnsi="Arial" w:cs="Arial"/>
          <w:color w:val="020C22"/>
          <w:sz w:val="26"/>
          <w:szCs w:val="26"/>
          <w:lang w:eastAsia="ru-RU"/>
        </w:rPr>
        <w:t>ходе</w:t>
      </w:r>
      <w:proofErr w:type="gramEnd"/>
      <w:r w:rsidRPr="00956393">
        <w:rPr>
          <w:rFonts w:ascii="Arial" w:eastAsia="Times New Roman" w:hAnsi="Arial" w:cs="Arial"/>
          <w:color w:val="020C22"/>
          <w:sz w:val="26"/>
          <w:szCs w:val="26"/>
          <w:lang w:eastAsia="ru-RU"/>
        </w:rPr>
        <w:t xml:space="preserve"> которой должны быть даны разъяснения по интересующим его вопросам.</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w:t>
      </w:r>
      <w:proofErr w:type="gramStart"/>
      <w:r w:rsidRPr="00956393">
        <w:rPr>
          <w:rFonts w:ascii="Arial" w:eastAsia="Times New Roman" w:hAnsi="Arial" w:cs="Arial"/>
          <w:color w:val="020C22"/>
          <w:sz w:val="26"/>
          <w:szCs w:val="26"/>
          <w:lang w:eastAsia="ru-RU"/>
        </w:rPr>
        <w:t>Проверка достоверности и полноты сведений, предусмотренных частью 1 статьи 3 и пунктом 1 части 4 статьи 4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956393">
        <w:rPr>
          <w:rFonts w:ascii="Arial" w:eastAsia="Times New Roman" w:hAnsi="Arial" w:cs="Arial"/>
          <w:color w:val="020C22"/>
          <w:sz w:val="26"/>
          <w:szCs w:val="26"/>
          <w:lang w:eastAsia="ru-RU"/>
        </w:rPr>
        <w:t>разыскной</w:t>
      </w:r>
      <w:proofErr w:type="spellEnd"/>
      <w:r w:rsidRPr="00956393">
        <w:rPr>
          <w:rFonts w:ascii="Arial" w:eastAsia="Times New Roman" w:hAnsi="Arial" w:cs="Arial"/>
          <w:color w:val="020C22"/>
          <w:sz w:val="26"/>
          <w:szCs w:val="26"/>
          <w:lang w:eastAsia="ru-RU"/>
        </w:rPr>
        <w:t xml:space="preserve"> деятельности, о предоставлении имеющейся у них информации</w:t>
      </w:r>
      <w:proofErr w:type="gramEnd"/>
      <w:r w:rsidRPr="00956393">
        <w:rPr>
          <w:rFonts w:ascii="Arial" w:eastAsia="Times New Roman" w:hAnsi="Arial" w:cs="Arial"/>
          <w:color w:val="020C22"/>
          <w:sz w:val="26"/>
          <w:szCs w:val="26"/>
          <w:lang w:eastAsia="ru-RU"/>
        </w:rPr>
        <w:t xml:space="preserve">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w:t>
      </w:r>
      <w:proofErr w:type="gramStart"/>
      <w:r w:rsidRPr="00956393">
        <w:rPr>
          <w:rFonts w:ascii="Arial" w:eastAsia="Times New Roman" w:hAnsi="Arial" w:cs="Arial"/>
          <w:color w:val="020C22"/>
          <w:sz w:val="26"/>
          <w:szCs w:val="26"/>
          <w:lang w:eastAsia="ru-RU"/>
        </w:rPr>
        <w:t>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w:t>
      </w:r>
      <w:proofErr w:type="gramEnd"/>
      <w:r w:rsidRPr="00956393">
        <w:rPr>
          <w:rFonts w:ascii="Arial" w:eastAsia="Times New Roman" w:hAnsi="Arial" w:cs="Arial"/>
          <w:color w:val="020C22"/>
          <w:sz w:val="26"/>
          <w:szCs w:val="26"/>
          <w:lang w:eastAsia="ru-RU"/>
        </w:rPr>
        <w:t xml:space="preserve"> и о необходимости представить сведения, предусмотренные пунктом 1 части 4 статьи 4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w:t>
      </w:r>
      <w:proofErr w:type="gramStart"/>
      <w:r w:rsidRPr="00956393">
        <w:rPr>
          <w:rFonts w:ascii="Arial" w:eastAsia="Times New Roman" w:hAnsi="Arial" w:cs="Arial"/>
          <w:color w:val="020C22"/>
          <w:sz w:val="26"/>
          <w:szCs w:val="26"/>
          <w:lang w:eastAsia="ru-RU"/>
        </w:rPr>
        <w:t>,</w:t>
      </w:r>
      <w:proofErr w:type="gramEnd"/>
      <w:r w:rsidRPr="00956393">
        <w:rPr>
          <w:rFonts w:ascii="Arial" w:eastAsia="Times New Roman" w:hAnsi="Arial" w:cs="Arial"/>
          <w:color w:val="020C22"/>
          <w:sz w:val="26"/>
          <w:szCs w:val="26"/>
          <w:lang w:eastAsia="ru-RU"/>
        </w:rPr>
        <w:t xml:space="preserve"> если лицо, замещавшее (занимавшее) одну из должностей, указанных в пункте 1 части 1 статьи 2 настоящего Федерального закона, обратилось с ходатайством в соответствии с частью 4 статьи 9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 (Дополнение частью - Федеральный закон от 03.08.2018 № 307-ФЗ)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8</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lastRenderedPageBreak/>
        <w:t>1. Сведения, предусмотренные частью 1 статьи 3 и пунктом 1 части 4 статьи 4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w:t>
      </w:r>
      <w:proofErr w:type="gramStart"/>
      <w:r w:rsidRPr="00956393">
        <w:rPr>
          <w:rFonts w:ascii="Arial" w:eastAsia="Times New Roman" w:hAnsi="Arial" w:cs="Arial"/>
          <w:color w:val="020C22"/>
          <w:sz w:val="26"/>
          <w:szCs w:val="26"/>
          <w:lang w:eastAsia="ru-RU"/>
        </w:rPr>
        <w:t>Не допускается использование сведений, предусмотренных частью 1 статьи 3 и пунктом 1 части 4 статьи 4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w:t>
      </w:r>
      <w:proofErr w:type="gramEnd"/>
      <w:r w:rsidRPr="00956393">
        <w:rPr>
          <w:rFonts w:ascii="Arial" w:eastAsia="Times New Roman" w:hAnsi="Arial" w:cs="Arial"/>
          <w:color w:val="020C22"/>
          <w:sz w:val="26"/>
          <w:szCs w:val="26"/>
          <w:lang w:eastAsia="ru-RU"/>
        </w:rPr>
        <w:t xml:space="preserve"> иных организаций либо в пользу физических лиц.</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Лица, виновные в разглашении сведений, предусмотренных частью 1 статьи 3 и пунктом 1 части 4 статьи 4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4. </w:t>
      </w:r>
      <w:proofErr w:type="gramStart"/>
      <w:r w:rsidRPr="00956393">
        <w:rPr>
          <w:rFonts w:ascii="Arial" w:eastAsia="Times New Roman" w:hAnsi="Arial" w:cs="Arial"/>
          <w:color w:val="020C22"/>
          <w:sz w:val="26"/>
          <w:szCs w:val="26"/>
          <w:lang w:eastAsia="ru-RU"/>
        </w:rPr>
        <w:t>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лица, замещающего (занимающего) одну из должностей, указанных в пункте</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1 части 1 статьи 2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w:t>
      </w:r>
      <w:proofErr w:type="gramEnd"/>
      <w:r w:rsidRPr="00956393">
        <w:rPr>
          <w:rFonts w:ascii="Arial" w:eastAsia="Times New Roman" w:hAnsi="Arial" w:cs="Arial"/>
          <w:color w:val="020C22"/>
          <w:sz w:val="26"/>
          <w:szCs w:val="26"/>
          <w:lang w:eastAsia="ru-RU"/>
        </w:rPr>
        <w:t xml:space="preserve"> </w:t>
      </w:r>
      <w:proofErr w:type="gramStart"/>
      <w:r w:rsidRPr="00956393">
        <w:rPr>
          <w:rFonts w:ascii="Arial" w:eastAsia="Times New Roman" w:hAnsi="Arial" w:cs="Arial"/>
          <w:color w:val="020C22"/>
          <w:sz w:val="26"/>
          <w:szCs w:val="26"/>
          <w:lang w:eastAsia="ru-RU"/>
        </w:rPr>
        <w:t xml:space="preserve">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w:t>
      </w:r>
      <w:r w:rsidRPr="00956393">
        <w:rPr>
          <w:rFonts w:ascii="Arial" w:eastAsia="Times New Roman" w:hAnsi="Arial" w:cs="Arial"/>
          <w:color w:val="020C22"/>
          <w:sz w:val="26"/>
          <w:szCs w:val="26"/>
          <w:lang w:eastAsia="ru-RU"/>
        </w:rPr>
        <w:lastRenderedPageBreak/>
        <w:t>России, с соблюдением законодательства Российской Федерации о государственной тайне и о защите персональных данных</w:t>
      </w:r>
      <w:proofErr w:type="gramEnd"/>
      <w:r w:rsidRPr="00956393">
        <w:rPr>
          <w:rFonts w:ascii="Arial" w:eastAsia="Times New Roman" w:hAnsi="Arial" w:cs="Arial"/>
          <w:color w:val="020C22"/>
          <w:sz w:val="26"/>
          <w:szCs w:val="26"/>
          <w:lang w:eastAsia="ru-RU"/>
        </w:rPr>
        <w:t>. (</w:t>
      </w:r>
      <w:proofErr w:type="gramStart"/>
      <w:r w:rsidRPr="00956393">
        <w:rPr>
          <w:rFonts w:ascii="Arial" w:eastAsia="Times New Roman" w:hAnsi="Arial" w:cs="Arial"/>
          <w:color w:val="020C22"/>
          <w:sz w:val="26"/>
          <w:szCs w:val="26"/>
          <w:lang w:eastAsia="ru-RU"/>
        </w:rPr>
        <w:t>В редакции федеральных законов от 22.12.2014 № 431-ФЗ, от 04.06.2018 № 133-ФЗ, от 03.08.2018 № 307-ФЗ, от 31.07.2020 № 259-ФЗ, от 01.04.2022 № 90-ФЗ, от 28.12.2022 № 569-ФЗ)</w:t>
      </w:r>
      <w:proofErr w:type="gramEnd"/>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9</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w:t>
      </w:r>
      <w:proofErr w:type="gramStart"/>
      <w:r w:rsidRPr="00956393">
        <w:rPr>
          <w:rFonts w:ascii="Arial" w:eastAsia="Times New Roman" w:hAnsi="Arial" w:cs="Arial"/>
          <w:color w:val="020C22"/>
          <w:sz w:val="26"/>
          <w:szCs w:val="26"/>
          <w:lang w:eastAsia="ru-RU"/>
        </w:rPr>
        <w:t>Лицо, замещающее (занимающее) или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пунктом 1 части 4 статьи 4 настоящего Федерального закона.</w:t>
      </w:r>
      <w:proofErr w:type="gramEnd"/>
      <w:r w:rsidRPr="00956393">
        <w:rPr>
          <w:rFonts w:ascii="Arial" w:eastAsia="Times New Roman" w:hAnsi="Arial" w:cs="Arial"/>
          <w:color w:val="020C22"/>
          <w:sz w:val="26"/>
          <w:szCs w:val="26"/>
          <w:lang w:eastAsia="ru-RU"/>
        </w:rPr>
        <w:t xml:space="preserve"> (В редакции Федерального закона от 03.08.2018 № 307-ФЗ)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2. Лицо, замещающее (занимающее) одну из должностей, указанных в пункте 1 части 1 статьи 2 настоящего Федерального закона, в связи с осуществлением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его расходами, а также за расходами его супруги (супруга) и несовершеннолетних детей вправе:</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давать пояснения в письменной форме:</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а) в связи с истребованием сведений, предусмотренных пунктом 1 части 4 статьи 4 настоящего Федерального закона;</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б) в ходе проверки достоверности и полноты сведений, предусмотренных частью 1 статьи 3 и пунктом 1 части 4 статьи 4 настоящего Федерального закона, и по ее результатам;</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в) об источниках получения средств, за счет которых им, его супругой (супругом) и (или) несовершеннолетними детьми совершена сделка, указанная в подпункте "а" пункта 1 части 4 статьи 4 настоящего Федерального закона;</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представлять дополнительные материалы и давать по ним пояснения в письменной форме;</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lastRenderedPageBreak/>
        <w:t xml:space="preserve">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его расходами, а также за расходами его супруги (супруга) и несовершеннолетних детей. Ходатайство подлежит обязательному удовлетворению.</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w:t>
      </w:r>
      <w:proofErr w:type="gramStart"/>
      <w:r w:rsidRPr="00956393">
        <w:rPr>
          <w:rFonts w:ascii="Arial" w:eastAsia="Times New Roman" w:hAnsi="Arial" w:cs="Arial"/>
          <w:color w:val="020C22"/>
          <w:sz w:val="26"/>
          <w:szCs w:val="26"/>
          <w:lang w:eastAsia="ru-RU"/>
        </w:rPr>
        <w:t>Лицо, замещающее (занимающее) одну из должностей, указанных в пункте 1 части 1 статьи 2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w:t>
      </w:r>
      <w:proofErr w:type="gramEnd"/>
      <w:r w:rsidRPr="00956393">
        <w:rPr>
          <w:rFonts w:ascii="Arial" w:eastAsia="Times New Roman" w:hAnsi="Arial" w:cs="Arial"/>
          <w:color w:val="020C22"/>
          <w:sz w:val="26"/>
          <w:szCs w:val="26"/>
          <w:lang w:eastAsia="ru-RU"/>
        </w:rPr>
        <w:t xml:space="preserve"> Указанный срок может быть продлен до девяноста дней лицом, принявшим решение об осуществлении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4. </w:t>
      </w:r>
      <w:proofErr w:type="gramStart"/>
      <w:r w:rsidRPr="00956393">
        <w:rPr>
          <w:rFonts w:ascii="Arial" w:eastAsia="Times New Roman" w:hAnsi="Arial" w:cs="Arial"/>
          <w:color w:val="020C22"/>
          <w:sz w:val="26"/>
          <w:szCs w:val="26"/>
          <w:lang w:eastAsia="ru-RU"/>
        </w:rPr>
        <w:t>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пунктами 1 и 2 части 2 настоящей статьи, имеет право обращаться с ходатайством к прокурору, принявшему решение об осуществлении контроля за</w:t>
      </w:r>
      <w:proofErr w:type="gramEnd"/>
      <w:r w:rsidRPr="00956393">
        <w:rPr>
          <w:rFonts w:ascii="Arial" w:eastAsia="Times New Roman" w:hAnsi="Arial" w:cs="Arial"/>
          <w:color w:val="020C22"/>
          <w:sz w:val="26"/>
          <w:szCs w:val="26"/>
          <w:lang w:eastAsia="ru-RU"/>
        </w:rPr>
        <w:t xml:space="preserve">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 (Дополнение частью - Федеральный закон от 03.08.2018 № 307-ФЗ)</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10</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Органы, подразделения и должностные лица, ответственные за профилактику коррупционных и иных правонарушений, обязаны:</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 xml:space="preserve">1) осуществлять анализ поступающих в соответствии с настоящим Федеральным законом и Федеральным законом от 25 декабря 2008 года № 273-ФЗ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 пункте 1 </w:t>
      </w:r>
      <w:r w:rsidRPr="00956393">
        <w:rPr>
          <w:rFonts w:ascii="Arial" w:eastAsia="Times New Roman" w:hAnsi="Arial" w:cs="Arial"/>
          <w:color w:val="020C22"/>
          <w:sz w:val="26"/>
          <w:szCs w:val="26"/>
          <w:lang w:eastAsia="ru-RU"/>
        </w:rPr>
        <w:lastRenderedPageBreak/>
        <w:t>части 1 статьи 2 настоящего Федерального закона, его супруги (супруга) и несовершеннолетних детей;</w:t>
      </w:r>
      <w:proofErr w:type="gramEnd"/>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принимать сведения, представляемые в соответствии с частью 1 статьи 3 настоящего Федерального закона.</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11</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1. Органы, подразделения и должностные лица, ответственные за профилактику коррупционных и иных правонарушений, при осуществлении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истребовать от данного лица сведения, предусмотренные пунктом 1 части 4 статьи 4 настоящего Федерального закона;</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провести с ним беседу в случае поступления ходатайства, предусмотренного пунктом 3 части 2 статьи 9 настоящего Федерального закона.</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xml:space="preserve">2. Органы, подразделения и должностные лица, ответственные за профилактику коррупционных и иных правонарушений, при осуществлении </w:t>
      </w:r>
      <w:proofErr w:type="gramStart"/>
      <w:r w:rsidRPr="00956393">
        <w:rPr>
          <w:rFonts w:ascii="Arial" w:eastAsia="Times New Roman" w:hAnsi="Arial" w:cs="Arial"/>
          <w:color w:val="020C22"/>
          <w:sz w:val="26"/>
          <w:szCs w:val="26"/>
          <w:lang w:eastAsia="ru-RU"/>
        </w:rPr>
        <w:t>контроля за</w:t>
      </w:r>
      <w:proofErr w:type="gramEnd"/>
      <w:r w:rsidRPr="00956393">
        <w:rPr>
          <w:rFonts w:ascii="Arial" w:eastAsia="Times New Roman" w:hAnsi="Arial" w:cs="Arial"/>
          <w:color w:val="020C22"/>
          <w:sz w:val="26"/>
          <w:szCs w:val="26"/>
          <w:lang w:eastAsia="ru-RU"/>
        </w:rPr>
        <w:t xml:space="preserve">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вправе:</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проводить по своей инициативе беседу с данным лицом;</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изучать поступившие от данного лица дополнительные материалы;</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получать от данного лица пояснения по представленным им сведениям и материалам;</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proofErr w:type="gramStart"/>
      <w:r w:rsidRPr="00956393">
        <w:rPr>
          <w:rFonts w:ascii="Arial" w:eastAsia="Times New Roman" w:hAnsi="Arial" w:cs="Arial"/>
          <w:color w:val="020C22"/>
          <w:sz w:val="26"/>
          <w:szCs w:val="26"/>
          <w:lang w:eastAsia="ru-RU"/>
        </w:rPr>
        <w:t xml:space="preserve">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w:t>
      </w:r>
      <w:r w:rsidRPr="00956393">
        <w:rPr>
          <w:rFonts w:ascii="Arial" w:eastAsia="Times New Roman" w:hAnsi="Arial" w:cs="Arial"/>
          <w:color w:val="020C22"/>
          <w:sz w:val="26"/>
          <w:szCs w:val="26"/>
          <w:lang w:eastAsia="ru-RU"/>
        </w:rPr>
        <w:lastRenderedPageBreak/>
        <w:t>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w:t>
      </w:r>
      <w:proofErr w:type="gramEnd"/>
      <w:r w:rsidRPr="00956393">
        <w:rPr>
          <w:rFonts w:ascii="Arial" w:eastAsia="Times New Roman" w:hAnsi="Arial" w:cs="Arial"/>
          <w:color w:val="020C22"/>
          <w:sz w:val="26"/>
          <w:szCs w:val="26"/>
          <w:lang w:eastAsia="ru-RU"/>
        </w:rPr>
        <w:t xml:space="preserve">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5) наводить справки у физических лиц и получать от них с их согласия информацию.</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w:t>
      </w:r>
      <w:proofErr w:type="gramStart"/>
      <w:r w:rsidRPr="00956393">
        <w:rPr>
          <w:rFonts w:ascii="Arial" w:eastAsia="Times New Roman" w:hAnsi="Arial" w:cs="Arial"/>
          <w:color w:val="020C22"/>
          <w:sz w:val="26"/>
          <w:szCs w:val="26"/>
          <w:lang w:eastAsia="ru-RU"/>
        </w:rPr>
        <w:t>Руководители органов и организаций, получившие запрос, предусмотренный пунктом 4 части 2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roofErr w:type="gramEnd"/>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Статья 12</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 </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1. </w:t>
      </w:r>
      <w:proofErr w:type="gramStart"/>
      <w:r w:rsidRPr="00956393">
        <w:rPr>
          <w:rFonts w:ascii="Arial" w:eastAsia="Times New Roman" w:hAnsi="Arial" w:cs="Arial"/>
          <w:color w:val="020C22"/>
          <w:sz w:val="26"/>
          <w:szCs w:val="26"/>
          <w:lang w:eastAsia="ru-RU"/>
        </w:rPr>
        <w:t>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w:t>
      </w:r>
      <w:proofErr w:type="gramEnd"/>
      <w:r w:rsidRPr="00956393">
        <w:rPr>
          <w:rFonts w:ascii="Arial" w:eastAsia="Times New Roman" w:hAnsi="Arial" w:cs="Arial"/>
          <w:color w:val="020C22"/>
          <w:sz w:val="26"/>
          <w:szCs w:val="26"/>
          <w:lang w:eastAsia="ru-RU"/>
        </w:rPr>
        <w:t xml:space="preserve"> несовершеннолетних детей.</w:t>
      </w:r>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2. </w:t>
      </w:r>
      <w:proofErr w:type="gramStart"/>
      <w:r w:rsidRPr="00956393">
        <w:rPr>
          <w:rFonts w:ascii="Arial" w:eastAsia="Times New Roman" w:hAnsi="Arial" w:cs="Arial"/>
          <w:color w:val="020C22"/>
          <w:sz w:val="26"/>
          <w:szCs w:val="26"/>
          <w:lang w:eastAsia="ru-RU"/>
        </w:rPr>
        <w:t>Генеральный прокурор Российской Федерации или подчиненные ему прокуроры при получении материалов, предусмотренных частью 6 статьи 16 настоящего Федерального закона, осуществляют 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roofErr w:type="gramEnd"/>
    </w:p>
    <w:p w:rsidR="00956393" w:rsidRPr="00956393" w:rsidRDefault="00956393" w:rsidP="00956393">
      <w:pPr>
        <w:shd w:val="clear" w:color="auto" w:fill="FEFEFE"/>
        <w:spacing w:after="435" w:line="240" w:lineRule="auto"/>
        <w:rPr>
          <w:rFonts w:ascii="Arial" w:eastAsia="Times New Roman" w:hAnsi="Arial" w:cs="Arial"/>
          <w:color w:val="020C22"/>
          <w:sz w:val="26"/>
          <w:szCs w:val="26"/>
          <w:lang w:eastAsia="ru-RU"/>
        </w:rPr>
      </w:pPr>
      <w:r w:rsidRPr="00956393">
        <w:rPr>
          <w:rFonts w:ascii="Arial" w:eastAsia="Times New Roman" w:hAnsi="Arial" w:cs="Arial"/>
          <w:color w:val="020C22"/>
          <w:sz w:val="26"/>
          <w:szCs w:val="26"/>
          <w:lang w:eastAsia="ru-RU"/>
        </w:rPr>
        <w:t>3. </w:t>
      </w:r>
      <w:proofErr w:type="gramStart"/>
      <w:r w:rsidRPr="00956393">
        <w:rPr>
          <w:rFonts w:ascii="Arial" w:eastAsia="Times New Roman" w:hAnsi="Arial" w:cs="Arial"/>
          <w:color w:val="020C22"/>
          <w:sz w:val="26"/>
          <w:szCs w:val="26"/>
          <w:lang w:eastAsia="ru-RU"/>
        </w:rPr>
        <w:t xml:space="preserve">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w:t>
      </w:r>
      <w:r w:rsidRPr="00956393">
        <w:rPr>
          <w:rFonts w:ascii="Arial" w:eastAsia="Times New Roman" w:hAnsi="Arial" w:cs="Arial"/>
          <w:color w:val="020C22"/>
          <w:sz w:val="26"/>
          <w:szCs w:val="26"/>
          <w:lang w:eastAsia="ru-RU"/>
        </w:rPr>
        <w:lastRenderedPageBreak/>
        <w:t>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w:t>
      </w:r>
      <w:proofErr w:type="gramEnd"/>
      <w:r w:rsidRPr="00956393">
        <w:rPr>
          <w:rFonts w:ascii="Arial" w:eastAsia="Times New Roman" w:hAnsi="Arial" w:cs="Arial"/>
          <w:color w:val="020C22"/>
          <w:sz w:val="26"/>
          <w:szCs w:val="26"/>
          <w:lang w:eastAsia="ru-RU"/>
        </w:rPr>
        <w:t xml:space="preserve">, ценных бумаг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w:t>
      </w:r>
      <w:proofErr w:type="gramStart"/>
      <w:r w:rsidRPr="00956393">
        <w:rPr>
          <w:rFonts w:ascii="Arial" w:eastAsia="Times New Roman" w:hAnsi="Arial" w:cs="Arial"/>
          <w:color w:val="020C22"/>
          <w:sz w:val="26"/>
          <w:szCs w:val="26"/>
          <w:lang w:eastAsia="ru-RU"/>
        </w:rPr>
        <w:t>с</w:t>
      </w:r>
      <w:proofErr w:type="gramEnd"/>
    </w:p>
    <w:p w:rsidR="00F51E1D" w:rsidRPr="00E35A58" w:rsidRDefault="00F51E1D" w:rsidP="00E35A58">
      <w:bookmarkStart w:id="0" w:name="_GoBack"/>
      <w:bookmarkEnd w:id="0"/>
    </w:p>
    <w:sectPr w:rsidR="00F51E1D" w:rsidRPr="00E35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245"/>
    <w:rsid w:val="002D4245"/>
    <w:rsid w:val="00956393"/>
    <w:rsid w:val="00E35A58"/>
    <w:rsid w:val="00E653CC"/>
    <w:rsid w:val="00F51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30695">
      <w:bodyDiv w:val="1"/>
      <w:marLeft w:val="0"/>
      <w:marRight w:val="0"/>
      <w:marTop w:val="0"/>
      <w:marBottom w:val="0"/>
      <w:divBdr>
        <w:top w:val="none" w:sz="0" w:space="0" w:color="auto"/>
        <w:left w:val="none" w:sz="0" w:space="0" w:color="auto"/>
        <w:bottom w:val="none" w:sz="0" w:space="0" w:color="auto"/>
        <w:right w:val="none" w:sz="0" w:space="0" w:color="auto"/>
      </w:divBdr>
      <w:divsChild>
        <w:div w:id="734398103">
          <w:marLeft w:val="0"/>
          <w:marRight w:val="0"/>
          <w:marTop w:val="0"/>
          <w:marBottom w:val="0"/>
          <w:divBdr>
            <w:top w:val="none" w:sz="0" w:space="0" w:color="auto"/>
            <w:left w:val="none" w:sz="0" w:space="0" w:color="auto"/>
            <w:bottom w:val="none" w:sz="0" w:space="0" w:color="auto"/>
            <w:right w:val="none" w:sz="0" w:space="0" w:color="auto"/>
          </w:divBdr>
          <w:divsChild>
            <w:div w:id="1815638749">
              <w:marLeft w:val="0"/>
              <w:marRight w:val="0"/>
              <w:marTop w:val="0"/>
              <w:marBottom w:val="0"/>
              <w:divBdr>
                <w:top w:val="none" w:sz="0" w:space="0" w:color="auto"/>
                <w:left w:val="none" w:sz="0" w:space="0" w:color="auto"/>
                <w:bottom w:val="none" w:sz="0" w:space="0" w:color="auto"/>
                <w:right w:val="none" w:sz="0" w:space="0" w:color="auto"/>
              </w:divBdr>
              <w:divsChild>
                <w:div w:id="151888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8060">
          <w:marLeft w:val="0"/>
          <w:marRight w:val="0"/>
          <w:marTop w:val="0"/>
          <w:marBottom w:val="0"/>
          <w:divBdr>
            <w:top w:val="none" w:sz="0" w:space="0" w:color="auto"/>
            <w:left w:val="none" w:sz="0" w:space="0" w:color="auto"/>
            <w:bottom w:val="none" w:sz="0" w:space="0" w:color="auto"/>
            <w:right w:val="none" w:sz="0" w:space="0" w:color="auto"/>
          </w:divBdr>
          <w:divsChild>
            <w:div w:id="283654881">
              <w:marLeft w:val="0"/>
              <w:marRight w:val="0"/>
              <w:marTop w:val="0"/>
              <w:marBottom w:val="0"/>
              <w:divBdr>
                <w:top w:val="none" w:sz="0" w:space="0" w:color="auto"/>
                <w:left w:val="none" w:sz="0" w:space="0" w:color="auto"/>
                <w:bottom w:val="none" w:sz="0" w:space="0" w:color="auto"/>
                <w:right w:val="none" w:sz="0" w:space="0" w:color="auto"/>
              </w:divBdr>
              <w:divsChild>
                <w:div w:id="12916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5843</Words>
  <Characters>33307</Characters>
  <Application>Microsoft Office Word</Application>
  <DocSecurity>0</DocSecurity>
  <Lines>277</Lines>
  <Paragraphs>78</Paragraphs>
  <ScaleCrop>false</ScaleCrop>
  <Company>.</Company>
  <LinksUpToDate>false</LinksUpToDate>
  <CharactersWithSpaces>39072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cp:revision>
  <dcterms:created xsi:type="dcterms:W3CDTF">2023-10-12T07:38:00Z</dcterms:created>
  <dcterms:modified xsi:type="dcterms:W3CDTF">2023-10-12T07:44:00Z</dcterms:modified>
</cp:coreProperties>
</file>