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C62" w:rsidRPr="004E5C3C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РОССИЙСКАЯ ФЕДЕРАЦИЯ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ИРКУТСКАЯ ОБЛАСТЬ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УСТЬ-КУТСКОЕ МУНИЦИПАЛЬНОЕ ОБРАЗОВАНИЕ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 xml:space="preserve">АДМИНИСТРАЦИЯ </w:t>
      </w:r>
    </w:p>
    <w:p w:rsidR="00931C62" w:rsidRDefault="00931C62" w:rsidP="00931C62">
      <w:pPr>
        <w:jc w:val="center"/>
        <w:rPr>
          <w:b/>
          <w:sz w:val="28"/>
          <w:szCs w:val="28"/>
        </w:rPr>
      </w:pPr>
      <w:r w:rsidRPr="004E5C3C">
        <w:rPr>
          <w:b/>
          <w:sz w:val="28"/>
          <w:szCs w:val="28"/>
        </w:rPr>
        <w:t>ПО</w:t>
      </w:r>
      <w:r>
        <w:rPr>
          <w:b/>
          <w:sz w:val="28"/>
          <w:szCs w:val="28"/>
        </w:rPr>
        <w:t>ДЫМАХИНСКОГО МУНИЦИПАЛЬНОГО ОБРАЗОВАНИЯ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(СЕЛЬСКОЕ ПОСЕЛЕНИЕ)</w:t>
      </w:r>
    </w:p>
    <w:p w:rsidR="00931C62" w:rsidRPr="004E5C3C" w:rsidRDefault="00931C62" w:rsidP="00931C62">
      <w:pPr>
        <w:jc w:val="center"/>
        <w:rPr>
          <w:b/>
          <w:sz w:val="28"/>
          <w:szCs w:val="28"/>
        </w:rPr>
      </w:pPr>
    </w:p>
    <w:p w:rsidR="00931C62" w:rsidRPr="00360BE9" w:rsidRDefault="00931C62" w:rsidP="00931C62">
      <w:pPr>
        <w:jc w:val="center"/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ПОСТАНОВЛЕНИЕ</w:t>
      </w:r>
    </w:p>
    <w:p w:rsidR="00931C62" w:rsidRDefault="00931C62" w:rsidP="00931C62">
      <w:pPr>
        <w:jc w:val="center"/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 xml:space="preserve">                                                 </w:t>
      </w:r>
      <w:r>
        <w:rPr>
          <w:b/>
          <w:sz w:val="28"/>
          <w:szCs w:val="28"/>
        </w:rPr>
        <w:t xml:space="preserve">          </w:t>
      </w:r>
    </w:p>
    <w:p w:rsidR="00931C62" w:rsidRPr="00360BE9" w:rsidRDefault="00FE3269" w:rsidP="00931C6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от 12.03. 2025 г. № 29</w:t>
      </w:r>
      <w:r w:rsidR="00931C62" w:rsidRPr="00360BE9">
        <w:rPr>
          <w:b/>
          <w:sz w:val="28"/>
          <w:szCs w:val="28"/>
        </w:rPr>
        <w:t>-п</w:t>
      </w:r>
    </w:p>
    <w:p w:rsidR="00931C62" w:rsidRPr="00360BE9" w:rsidRDefault="00931C62" w:rsidP="00931C62">
      <w:pPr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О запрещении пожогов</w:t>
      </w:r>
    </w:p>
    <w:p w:rsidR="00931C62" w:rsidRPr="00360BE9" w:rsidRDefault="00931C62" w:rsidP="00931C62">
      <w:pPr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сухой травы, сжигания сухих листьев</w:t>
      </w:r>
      <w:r>
        <w:rPr>
          <w:b/>
          <w:sz w:val="28"/>
          <w:szCs w:val="28"/>
        </w:rPr>
        <w:t>,</w:t>
      </w:r>
    </w:p>
    <w:p w:rsidR="00931C62" w:rsidRDefault="00931C62" w:rsidP="00931C62">
      <w:pPr>
        <w:rPr>
          <w:b/>
          <w:sz w:val="28"/>
          <w:szCs w:val="28"/>
        </w:rPr>
      </w:pPr>
      <w:r w:rsidRPr="00360BE9">
        <w:rPr>
          <w:b/>
          <w:sz w:val="28"/>
          <w:szCs w:val="28"/>
        </w:rPr>
        <w:t>мусора</w:t>
      </w:r>
      <w:r>
        <w:rPr>
          <w:b/>
          <w:sz w:val="28"/>
          <w:szCs w:val="28"/>
        </w:rPr>
        <w:t>, хвороста</w:t>
      </w:r>
      <w:r w:rsidRPr="00360BE9">
        <w:rPr>
          <w:b/>
          <w:sz w:val="28"/>
          <w:szCs w:val="28"/>
        </w:rPr>
        <w:t xml:space="preserve"> на территории </w:t>
      </w:r>
      <w:r>
        <w:rPr>
          <w:b/>
          <w:sz w:val="28"/>
          <w:szCs w:val="28"/>
        </w:rPr>
        <w:t>Подымахинского</w:t>
      </w:r>
    </w:p>
    <w:p w:rsidR="00931C62" w:rsidRPr="00360BE9" w:rsidRDefault="00931C62" w:rsidP="00931C6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сельского </w:t>
      </w:r>
      <w:r w:rsidRPr="00360BE9">
        <w:rPr>
          <w:b/>
          <w:sz w:val="28"/>
          <w:szCs w:val="28"/>
        </w:rPr>
        <w:t>поселения</w:t>
      </w:r>
    </w:p>
    <w:p w:rsidR="00931C62" w:rsidRDefault="00931C62" w:rsidP="00931C62">
      <w:pPr>
        <w:rPr>
          <w:sz w:val="28"/>
          <w:szCs w:val="28"/>
        </w:rPr>
      </w:pPr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gramStart"/>
      <w:r>
        <w:rPr>
          <w:sz w:val="28"/>
          <w:szCs w:val="28"/>
        </w:rPr>
        <w:t>В целях обеспечения  мероприятий  по     предупреждению  чрезвычайных ситуаций  и организации тушения  пожаров  в летни</w:t>
      </w:r>
      <w:r w:rsidR="00FE3269">
        <w:rPr>
          <w:sz w:val="28"/>
          <w:szCs w:val="28"/>
        </w:rPr>
        <w:t>й  период 2025</w:t>
      </w:r>
      <w:r>
        <w:rPr>
          <w:sz w:val="28"/>
          <w:szCs w:val="28"/>
        </w:rPr>
        <w:t xml:space="preserve"> года  на территории          Подымахинского       сельского    поселения, руководствуясь  Федеральным Законом    РФ   от 21.12.1994 г.  № 68-Ф     «О защите населения и территории  от чрезвычайных ситуаций  природного и техногенного   характера», Федеральным Законом  РФ от 21.12.1994 г № 69-ФЗ « О пожарной безопасности, предупреждения  пожаров  и   пожогов     сухой травы, сжигания    сухих</w:t>
      </w:r>
      <w:proofErr w:type="gramEnd"/>
      <w:r>
        <w:rPr>
          <w:sz w:val="28"/>
          <w:szCs w:val="28"/>
        </w:rPr>
        <w:t xml:space="preserve"> листьев, мусора  на территории объектов    жилого   сектора»,</w:t>
      </w:r>
      <w:r w:rsidR="00FE32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Уставом    Подымахинского сельского поселения </w:t>
      </w:r>
    </w:p>
    <w:p w:rsidR="00931C62" w:rsidRDefault="00931C62" w:rsidP="00931C62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П</w:t>
      </w:r>
      <w:r w:rsidRPr="00B215C6">
        <w:rPr>
          <w:b/>
          <w:sz w:val="28"/>
          <w:szCs w:val="28"/>
        </w:rPr>
        <w:t>остановляю</w:t>
      </w:r>
      <w:proofErr w:type="gramStart"/>
      <w:r>
        <w:rPr>
          <w:b/>
          <w:sz w:val="28"/>
          <w:szCs w:val="28"/>
        </w:rPr>
        <w:t xml:space="preserve"> :</w:t>
      </w:r>
      <w:proofErr w:type="gramEnd"/>
    </w:p>
    <w:p w:rsidR="00931C62" w:rsidRDefault="00931C62" w:rsidP="00931C62">
      <w:pPr>
        <w:rPr>
          <w:sz w:val="28"/>
          <w:szCs w:val="28"/>
        </w:rPr>
      </w:pPr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1.Запретить пожог  сухой травы,  мусора   и     отходов      производства     на территории Подымахинского сельского поселения.</w:t>
      </w:r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Установить запрет  на посещение гражданами лесов при наступлении ÌÌÌ класса и выше пожарной опасности в лесах по условиям погоды, кроме случаев, связанных с ис</w:t>
      </w:r>
      <w:r w:rsidR="00FE3269">
        <w:rPr>
          <w:sz w:val="28"/>
          <w:szCs w:val="28"/>
        </w:rPr>
        <w:t>пользованием лесов на основании</w:t>
      </w:r>
      <w:r>
        <w:rPr>
          <w:sz w:val="28"/>
          <w:szCs w:val="28"/>
        </w:rPr>
        <w:t xml:space="preserve"> заключенных государственных контрактов, договоров аренды участков лесного фонда, выполнением  определённых видов работ по обеспечению</w:t>
      </w:r>
      <w:r w:rsidR="00FE3269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пожарной и санитарной безопасности в лесах в рамках государственных заданий</w:t>
      </w:r>
      <w:proofErr w:type="gramStart"/>
      <w:r>
        <w:rPr>
          <w:sz w:val="28"/>
          <w:szCs w:val="28"/>
        </w:rPr>
        <w:t xml:space="preserve"> .</w:t>
      </w:r>
      <w:proofErr w:type="gramEnd"/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3.Руководителям учреждений   и    предприятий      провести     в    трудовых коллективах  мероприятия  по    разъяснению     мер    пожарной      безопасности.</w:t>
      </w:r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4.Обнародовать настоящее  постановление в местах, предназначенных    для обнародования   и    разместить      на     официальном     сайте      администрации Подымахинского сельского поселения.</w:t>
      </w:r>
    </w:p>
    <w:p w:rsidR="00931C62" w:rsidRDefault="00931C62" w:rsidP="00931C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исполнением данного постановления оставляю за собой.</w:t>
      </w:r>
    </w:p>
    <w:p w:rsidR="00931C62" w:rsidRDefault="00931C62" w:rsidP="00931C62">
      <w:pPr>
        <w:rPr>
          <w:sz w:val="28"/>
          <w:szCs w:val="28"/>
        </w:rPr>
      </w:pPr>
    </w:p>
    <w:p w:rsidR="00931C62" w:rsidRDefault="00931C62" w:rsidP="00931C62">
      <w:pPr>
        <w:rPr>
          <w:sz w:val="28"/>
          <w:szCs w:val="28"/>
        </w:rPr>
      </w:pPr>
      <w:r>
        <w:rPr>
          <w:sz w:val="28"/>
          <w:szCs w:val="28"/>
        </w:rPr>
        <w:t xml:space="preserve">   Глава Подымахинского</w:t>
      </w:r>
    </w:p>
    <w:p w:rsidR="00931C62" w:rsidRDefault="00931C62" w:rsidP="00931C62">
      <w:pPr>
        <w:rPr>
          <w:sz w:val="28"/>
          <w:szCs w:val="28"/>
        </w:rPr>
      </w:pPr>
      <w:r>
        <w:rPr>
          <w:sz w:val="28"/>
          <w:szCs w:val="28"/>
        </w:rPr>
        <w:t xml:space="preserve">   муниципального образования                            Т.В. Пахомова</w:t>
      </w:r>
    </w:p>
    <w:p w:rsidR="00955D45" w:rsidRPr="00CF651D" w:rsidRDefault="00955D45" w:rsidP="00955D45">
      <w:pPr>
        <w:tabs>
          <w:tab w:val="left" w:pos="5760"/>
        </w:tabs>
        <w:jc w:val="right"/>
        <w:rPr>
          <w:rFonts w:ascii="Arial" w:hAnsi="Arial" w:cs="Arial"/>
        </w:rPr>
      </w:pPr>
    </w:p>
    <w:sectPr w:rsidR="00955D45" w:rsidRPr="00CF65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02983"/>
    <w:multiLevelType w:val="multilevel"/>
    <w:tmpl w:val="7C74E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7E26E4"/>
    <w:multiLevelType w:val="multilevel"/>
    <w:tmpl w:val="5944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C304022"/>
    <w:multiLevelType w:val="multilevel"/>
    <w:tmpl w:val="3BE89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131E76"/>
    <w:multiLevelType w:val="multilevel"/>
    <w:tmpl w:val="AF805BC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67B65D4"/>
    <w:multiLevelType w:val="hybridMultilevel"/>
    <w:tmpl w:val="7E2CFD5A"/>
    <w:lvl w:ilvl="0" w:tplc="ED824640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>
    <w:nsid w:val="60224891"/>
    <w:multiLevelType w:val="multilevel"/>
    <w:tmpl w:val="2EB2B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03112"/>
    <w:multiLevelType w:val="multilevel"/>
    <w:tmpl w:val="6444E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2"/>
  </w:num>
  <w:num w:numId="5">
    <w:abstractNumId w:val="1"/>
  </w:num>
  <w:num w:numId="6">
    <w:abstractNumId w:val="4"/>
  </w:num>
  <w:num w:numId="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930"/>
    <w:rsid w:val="00055259"/>
    <w:rsid w:val="002D465F"/>
    <w:rsid w:val="003D199D"/>
    <w:rsid w:val="003E442F"/>
    <w:rsid w:val="0046443D"/>
    <w:rsid w:val="005556F1"/>
    <w:rsid w:val="00794465"/>
    <w:rsid w:val="00931C62"/>
    <w:rsid w:val="00955D45"/>
    <w:rsid w:val="00A3553C"/>
    <w:rsid w:val="00AD7FCF"/>
    <w:rsid w:val="00AF1D88"/>
    <w:rsid w:val="00BB798B"/>
    <w:rsid w:val="00BE0356"/>
    <w:rsid w:val="00C50C3C"/>
    <w:rsid w:val="00C70930"/>
    <w:rsid w:val="00D7393F"/>
    <w:rsid w:val="00D7699D"/>
    <w:rsid w:val="00DA5CB6"/>
    <w:rsid w:val="00FE3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C6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unhideWhenUsed/>
    <w:rsid w:val="005556F1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5556F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56F1"/>
    <w:rPr>
      <w:rFonts w:ascii="Tahoma" w:hAnsi="Tahoma" w:cs="Tahoma"/>
      <w:sz w:val="16"/>
      <w:szCs w:val="16"/>
      <w:lang w:eastAsia="ru-RU"/>
    </w:rPr>
  </w:style>
  <w:style w:type="paragraph" w:styleId="ad">
    <w:name w:val="List Continue"/>
    <w:basedOn w:val="a"/>
    <w:uiPriority w:val="99"/>
    <w:semiHidden/>
    <w:unhideWhenUsed/>
    <w:rsid w:val="00055259"/>
    <w:pPr>
      <w:spacing w:after="120"/>
      <w:ind w:left="283"/>
      <w:contextualSpacing/>
    </w:pPr>
  </w:style>
  <w:style w:type="paragraph" w:styleId="ae">
    <w:name w:val="Normal (Web)"/>
    <w:basedOn w:val="a"/>
    <w:uiPriority w:val="99"/>
    <w:semiHidden/>
    <w:unhideWhenUsed/>
    <w:rsid w:val="00D7393F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D7393F"/>
    <w:rPr>
      <w:b/>
      <w:bCs/>
    </w:rPr>
  </w:style>
  <w:style w:type="character" w:styleId="af0">
    <w:name w:val="Hyperlink"/>
    <w:basedOn w:val="a0"/>
    <w:uiPriority w:val="99"/>
    <w:semiHidden/>
    <w:unhideWhenUsed/>
    <w:rsid w:val="00D7393F"/>
    <w:rPr>
      <w:color w:val="0000FF"/>
      <w:u w:val="single"/>
    </w:rPr>
  </w:style>
  <w:style w:type="paragraph" w:styleId="21">
    <w:name w:val="List 2"/>
    <w:basedOn w:val="a"/>
    <w:uiPriority w:val="99"/>
    <w:semiHidden/>
    <w:unhideWhenUsed/>
    <w:rsid w:val="00AD7FCF"/>
    <w:pPr>
      <w:ind w:left="566" w:hanging="283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C62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a">
    <w:name w:val="List"/>
    <w:basedOn w:val="a"/>
    <w:unhideWhenUsed/>
    <w:rsid w:val="005556F1"/>
    <w:pPr>
      <w:ind w:left="283" w:hanging="283"/>
    </w:pPr>
  </w:style>
  <w:style w:type="paragraph" w:styleId="ab">
    <w:name w:val="Balloon Text"/>
    <w:basedOn w:val="a"/>
    <w:link w:val="ac"/>
    <w:uiPriority w:val="99"/>
    <w:semiHidden/>
    <w:unhideWhenUsed/>
    <w:rsid w:val="005556F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556F1"/>
    <w:rPr>
      <w:rFonts w:ascii="Tahoma" w:hAnsi="Tahoma" w:cs="Tahoma"/>
      <w:sz w:val="16"/>
      <w:szCs w:val="16"/>
      <w:lang w:eastAsia="ru-RU"/>
    </w:rPr>
  </w:style>
  <w:style w:type="paragraph" w:styleId="ad">
    <w:name w:val="List Continue"/>
    <w:basedOn w:val="a"/>
    <w:uiPriority w:val="99"/>
    <w:semiHidden/>
    <w:unhideWhenUsed/>
    <w:rsid w:val="00055259"/>
    <w:pPr>
      <w:spacing w:after="120"/>
      <w:ind w:left="283"/>
      <w:contextualSpacing/>
    </w:pPr>
  </w:style>
  <w:style w:type="paragraph" w:styleId="ae">
    <w:name w:val="Normal (Web)"/>
    <w:basedOn w:val="a"/>
    <w:uiPriority w:val="99"/>
    <w:semiHidden/>
    <w:unhideWhenUsed/>
    <w:rsid w:val="00D7393F"/>
    <w:pPr>
      <w:spacing w:before="100" w:beforeAutospacing="1" w:after="100" w:afterAutospacing="1"/>
    </w:pPr>
  </w:style>
  <w:style w:type="character" w:styleId="af">
    <w:name w:val="Strong"/>
    <w:basedOn w:val="a0"/>
    <w:uiPriority w:val="22"/>
    <w:qFormat/>
    <w:rsid w:val="00D7393F"/>
    <w:rPr>
      <w:b/>
      <w:bCs/>
    </w:rPr>
  </w:style>
  <w:style w:type="character" w:styleId="af0">
    <w:name w:val="Hyperlink"/>
    <w:basedOn w:val="a0"/>
    <w:uiPriority w:val="99"/>
    <w:semiHidden/>
    <w:unhideWhenUsed/>
    <w:rsid w:val="00D7393F"/>
    <w:rPr>
      <w:color w:val="0000FF"/>
      <w:u w:val="single"/>
    </w:rPr>
  </w:style>
  <w:style w:type="paragraph" w:styleId="21">
    <w:name w:val="List 2"/>
    <w:basedOn w:val="a"/>
    <w:uiPriority w:val="99"/>
    <w:semiHidden/>
    <w:unhideWhenUsed/>
    <w:rsid w:val="00AD7FCF"/>
    <w:pPr>
      <w:ind w:left="566" w:hanging="283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5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1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4301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7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746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18</cp:revision>
  <cp:lastPrinted>2025-03-12T04:22:00Z</cp:lastPrinted>
  <dcterms:created xsi:type="dcterms:W3CDTF">2020-04-09T07:13:00Z</dcterms:created>
  <dcterms:modified xsi:type="dcterms:W3CDTF">2025-03-12T04:23:00Z</dcterms:modified>
</cp:coreProperties>
</file>