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241" w:rsidRDefault="00D40241" w:rsidP="006F031D">
      <w:pPr>
        <w:widowControl w:val="0"/>
        <w:jc w:val="center"/>
        <w:rPr>
          <w:rFonts w:eastAsia="Calibri"/>
          <w:b/>
          <w:bCs/>
          <w:color w:val="000000"/>
          <w:sz w:val="22"/>
          <w:szCs w:val="22"/>
          <w:lang w:bidi="ru-RU"/>
        </w:rPr>
      </w:pPr>
      <w:r>
        <w:rPr>
          <w:rFonts w:eastAsia="Calibri"/>
          <w:b/>
          <w:bCs/>
          <w:color w:val="000000"/>
          <w:sz w:val="22"/>
          <w:szCs w:val="22"/>
          <w:lang w:bidi="ru-RU"/>
        </w:rPr>
        <w:t xml:space="preserve">РОССИЙСКАЯ ФЕДЕРАЦИЯ </w:t>
      </w:r>
      <w:bookmarkStart w:id="0" w:name="_GoBack"/>
      <w:bookmarkEnd w:id="0"/>
    </w:p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ИРКУТСКАЯ ОБЛАСТЬ</w:t>
      </w:r>
    </w:p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УСТЬ-КУТСКОЕ МУНИЦИПАЛЬНОЕ ОБРАЗОВАНИЕ</w:t>
      </w:r>
    </w:p>
    <w:p w:rsidR="006F031D" w:rsidRPr="00612972" w:rsidRDefault="006F031D" w:rsidP="006F031D">
      <w:pPr>
        <w:widowControl w:val="0"/>
        <w:spacing w:after="52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АДМИНИСТРАЦИЯ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  <w:t>ПОДЫМАХИНСКОГО МУНИЦИПАЛЬНОГО ОБРАЗОВАНИЯ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</w:r>
      <w:proofErr w:type="gramStart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( </w:t>
      </w:r>
      <w:proofErr w:type="gramEnd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СЕЛЬСКОЕ ПОСЕЛЕНИЕ)</w:t>
      </w:r>
    </w:p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ПОСТАНОВЛЕНИЕ</w:t>
      </w:r>
    </w:p>
    <w:p w:rsidR="006F031D" w:rsidRPr="00612972" w:rsidRDefault="006F031D" w:rsidP="006F031D">
      <w:pPr>
        <w:widowControl w:val="0"/>
        <w:spacing w:after="260"/>
        <w:ind w:firstLine="420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EAC44" wp14:editId="76E39A2C">
                <wp:simplePos x="0" y="0"/>
                <wp:positionH relativeFrom="page">
                  <wp:posOffset>6261100</wp:posOffset>
                </wp:positionH>
                <wp:positionV relativeFrom="paragraph">
                  <wp:posOffset>25400</wp:posOffset>
                </wp:positionV>
                <wp:extent cx="691515" cy="182880"/>
                <wp:effectExtent l="0" t="0" r="0" b="0"/>
                <wp:wrapSquare wrapText="lef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51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F031D" w:rsidRDefault="00A93DB9" w:rsidP="006F031D">
                            <w:pPr>
                              <w:pStyle w:val="1"/>
                              <w:jc w:val="right"/>
                            </w:pPr>
                            <w:r>
                              <w:rPr>
                                <w:b/>
                                <w:bCs/>
                              </w:rPr>
                              <w:t>№ 18</w:t>
                            </w:r>
                            <w:r w:rsidR="006F031D">
                              <w:rPr>
                                <w:b/>
                                <w:bCs/>
                              </w:rPr>
                              <w:t>-п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93pt;margin-top:2pt;width:54.45pt;height:14.4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" filled="f" stroked="f">
                <v:path arrowok="t"/>
                <v:textbox inset="0,0,0,0">
                  <w:txbxContent>
                    <w:p w:rsidR="006F031D" w:rsidRDefault="00A93DB9" w:rsidP="006F031D">
                      <w:pPr>
                        <w:pStyle w:val="1"/>
                        <w:jc w:val="right"/>
                      </w:pPr>
                      <w:r>
                        <w:rPr>
                          <w:b/>
                          <w:bCs/>
                        </w:rPr>
                        <w:t>№ 18</w:t>
                      </w:r>
                      <w:r w:rsidR="006F031D">
                        <w:rPr>
                          <w:b/>
                          <w:bCs/>
                        </w:rPr>
                        <w:t>-п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A93DB9">
        <w:rPr>
          <w:rFonts w:eastAsia="Calibri"/>
          <w:b/>
          <w:bCs/>
          <w:color w:val="000000"/>
          <w:sz w:val="22"/>
          <w:szCs w:val="22"/>
          <w:lang w:bidi="ru-RU"/>
        </w:rPr>
        <w:t>от 17.02.2025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г. 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b/>
          <w:bCs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«О проведении  мероприятий по предупреждению 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b/>
          <w:bCs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чрезвычайных ситуаций</w:t>
      </w:r>
      <w:proofErr w:type="gramStart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,</w:t>
      </w:r>
      <w:proofErr w:type="gramEnd"/>
      <w:r w:rsidR="00A93DB9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связанных  с паводками в 2025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году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на территории Подымахинского муниципального образования »</w:t>
      </w:r>
    </w:p>
    <w:p w:rsidR="006F031D" w:rsidRPr="00612972" w:rsidRDefault="006F031D" w:rsidP="006F031D">
      <w:pPr>
        <w:widowControl w:val="0"/>
        <w:tabs>
          <w:tab w:val="left" w:pos="2846"/>
        </w:tabs>
        <w:ind w:firstLine="280"/>
        <w:jc w:val="both"/>
        <w:rPr>
          <w:rFonts w:eastAsia="Calibri"/>
          <w:color w:val="000000"/>
          <w:sz w:val="22"/>
          <w:szCs w:val="22"/>
          <w:lang w:bidi="ru-RU"/>
        </w:rPr>
      </w:pPr>
    </w:p>
    <w:p w:rsidR="006F031D" w:rsidRPr="00612972" w:rsidRDefault="006F031D" w:rsidP="006F031D">
      <w:pPr>
        <w:widowControl w:val="0"/>
        <w:tabs>
          <w:tab w:val="left" w:pos="2846"/>
        </w:tabs>
        <w:ind w:firstLine="280"/>
        <w:jc w:val="both"/>
        <w:rPr>
          <w:rFonts w:eastAsia="Calibri"/>
          <w:color w:val="000000"/>
          <w:sz w:val="22"/>
          <w:szCs w:val="22"/>
          <w:lang w:bidi="ru-RU"/>
        </w:rPr>
      </w:pP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 xml:space="preserve">В целях обеспечения осуществления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</w:t>
      </w:r>
      <w:r w:rsidR="00A93DB9">
        <w:rPr>
          <w:rFonts w:eastAsia="Calibri"/>
          <w:color w:val="000000"/>
          <w:sz w:val="22"/>
          <w:szCs w:val="22"/>
          <w:lang w:bidi="ru-RU"/>
        </w:rPr>
        <w:t>униципального образования в 2025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году, руководствуясь Федеральным законом РФ от 21.12.1994 г. № - 68 ФЗ « О защите населения и территорий от чрезвычайных ситуаций природного и техногенного характера», Федеральным законом от 06.10.2003 г № 131- ФЗ « Об общих принципах организации местного самоуправления в Российской Федерации», постановлением администрации Усть-Кутского муни</w:t>
      </w:r>
      <w:r w:rsidR="00A93DB9">
        <w:rPr>
          <w:rFonts w:eastAsia="Calibri"/>
          <w:color w:val="000000"/>
          <w:sz w:val="22"/>
          <w:szCs w:val="22"/>
          <w:lang w:bidi="ru-RU"/>
        </w:rPr>
        <w:t>ципального образования от 10.02.2025 г. № 99</w:t>
      </w:r>
      <w:r w:rsidRPr="00612972">
        <w:rPr>
          <w:rFonts w:eastAsia="Calibri"/>
          <w:color w:val="000000"/>
          <w:sz w:val="22"/>
          <w:szCs w:val="22"/>
          <w:lang w:bidi="ru-RU"/>
        </w:rPr>
        <w:t>-п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« О проведении  мероприятий по предупреждению  чрезвычайных ситуаций</w:t>
      </w:r>
      <w:r w:rsidR="00A93DB9">
        <w:rPr>
          <w:rFonts w:eastAsia="Calibri"/>
          <w:color w:val="000000"/>
          <w:sz w:val="22"/>
          <w:szCs w:val="22"/>
          <w:lang w:bidi="ru-RU"/>
        </w:rPr>
        <w:t>, связанных  с паводками  в 2025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  на территории Усть-Кутского  муниципального образования </w:t>
      </w:r>
      <w:r w:rsidR="00A93DB9">
        <w:rPr>
          <w:rFonts w:eastAsia="Calibri"/>
          <w:color w:val="000000"/>
          <w:sz w:val="22"/>
          <w:szCs w:val="22"/>
          <w:lang w:bidi="ru-RU"/>
        </w:rPr>
        <w:t>», руководствуясь Уставом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Подымахинского муниципального образования</w:t>
      </w:r>
    </w:p>
    <w:p w:rsidR="006F031D" w:rsidRPr="00612972" w:rsidRDefault="006F031D" w:rsidP="006F031D">
      <w:pPr>
        <w:keepNext/>
        <w:keepLines/>
        <w:widowControl w:val="0"/>
        <w:spacing w:after="260"/>
        <w:jc w:val="both"/>
        <w:outlineLvl w:val="0"/>
        <w:rPr>
          <w:rFonts w:eastAsia="Arial"/>
          <w:b/>
          <w:bCs/>
          <w:color w:val="000000"/>
          <w:sz w:val="26"/>
          <w:szCs w:val="26"/>
          <w:lang w:bidi="ru-RU"/>
        </w:rPr>
      </w:pPr>
      <w:bookmarkStart w:id="1" w:name="bookmark0"/>
    </w:p>
    <w:p w:rsidR="006F031D" w:rsidRPr="00612972" w:rsidRDefault="006F031D" w:rsidP="006F031D">
      <w:pPr>
        <w:keepNext/>
        <w:keepLines/>
        <w:widowControl w:val="0"/>
        <w:spacing w:after="260"/>
        <w:jc w:val="both"/>
        <w:outlineLvl w:val="0"/>
        <w:rPr>
          <w:rFonts w:eastAsia="Arial"/>
          <w:b/>
          <w:bCs/>
          <w:color w:val="000000"/>
          <w:sz w:val="26"/>
          <w:szCs w:val="26"/>
          <w:lang w:bidi="ru-RU"/>
        </w:rPr>
      </w:pPr>
      <w:r w:rsidRPr="00612972">
        <w:rPr>
          <w:rFonts w:eastAsia="Arial"/>
          <w:b/>
          <w:bCs/>
          <w:color w:val="000000"/>
          <w:sz w:val="26"/>
          <w:szCs w:val="26"/>
          <w:lang w:bidi="ru-RU"/>
        </w:rPr>
        <w:t>ПОСТАНОВЛЯЮ</w:t>
      </w:r>
      <w:bookmarkEnd w:id="1"/>
      <w:r w:rsidRPr="00612972">
        <w:rPr>
          <w:rFonts w:eastAsia="Arial"/>
          <w:b/>
          <w:bCs/>
          <w:color w:val="000000"/>
          <w:sz w:val="26"/>
          <w:szCs w:val="26"/>
          <w:lang w:bidi="ru-RU"/>
        </w:rPr>
        <w:t>:</w:t>
      </w:r>
    </w:p>
    <w:p w:rsidR="006F031D" w:rsidRPr="00612972" w:rsidRDefault="006F031D" w:rsidP="006F031D">
      <w:pPr>
        <w:widowControl w:val="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 xml:space="preserve">1.Возложить решение вопросов по выполнению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</w:t>
      </w:r>
      <w:r w:rsidR="00A93DB9">
        <w:rPr>
          <w:rFonts w:eastAsia="Calibri"/>
          <w:color w:val="000000"/>
          <w:sz w:val="22"/>
          <w:szCs w:val="22"/>
          <w:lang w:bidi="ru-RU"/>
        </w:rPr>
        <w:t>униципального образования в 2025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 на комиссию по предупреждению и ликвидации чрезвычайных ситуаций и обеспечению пожарной безопасности Администрации Подымахинского муниципального образования.</w:t>
      </w:r>
    </w:p>
    <w:p w:rsidR="006F031D" w:rsidRPr="00612972" w:rsidRDefault="006F031D" w:rsidP="006F031D">
      <w:pPr>
        <w:widowControl w:val="0"/>
        <w:numPr>
          <w:ilvl w:val="0"/>
          <w:numId w:val="2"/>
        </w:numPr>
        <w:tabs>
          <w:tab w:val="left" w:pos="236"/>
        </w:tabs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 xml:space="preserve">.Утвердить прилагаемый план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муниципального образования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.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(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п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>риложение № 1).</w:t>
      </w:r>
    </w:p>
    <w:p w:rsidR="006F031D" w:rsidRPr="00612972" w:rsidRDefault="006F031D" w:rsidP="006F031D">
      <w:pPr>
        <w:widowControl w:val="0"/>
        <w:numPr>
          <w:ilvl w:val="0"/>
          <w:numId w:val="2"/>
        </w:numPr>
        <w:tabs>
          <w:tab w:val="left" w:pos="231"/>
        </w:tabs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.Считать утратившим си</w:t>
      </w:r>
      <w:r w:rsidR="00A93DB9">
        <w:rPr>
          <w:rFonts w:eastAsia="Calibri"/>
          <w:color w:val="000000"/>
          <w:sz w:val="22"/>
          <w:szCs w:val="22"/>
          <w:lang w:bidi="ru-RU"/>
        </w:rPr>
        <w:t>лу постановление  от 07.03.2024 года № 21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-п « О проведении неотложных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сельского поселе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н</w:t>
      </w:r>
      <w:r w:rsidR="00A93DB9">
        <w:rPr>
          <w:rFonts w:eastAsia="Calibri"/>
          <w:color w:val="000000"/>
          <w:sz w:val="22"/>
          <w:szCs w:val="22"/>
          <w:lang w:bidi="ru-RU"/>
        </w:rPr>
        <w:t>ия в 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году».</w:t>
      </w:r>
    </w:p>
    <w:p w:rsidR="006F031D" w:rsidRPr="00612972" w:rsidRDefault="006F031D" w:rsidP="006F031D">
      <w:pPr>
        <w:widowControl w:val="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4.Обнародовать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образования.</w:t>
      </w:r>
    </w:p>
    <w:p w:rsidR="006F031D" w:rsidRPr="00612972" w:rsidRDefault="006F031D" w:rsidP="006F031D">
      <w:pPr>
        <w:widowControl w:val="0"/>
        <w:spacing w:after="120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5.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Контроль за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исполнением данн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ого постановления  оставляю за собой.</w:t>
      </w:r>
    </w:p>
    <w:tbl>
      <w:tblPr>
        <w:tblStyle w:val="a4"/>
        <w:tblpPr w:leftFromText="180" w:rightFromText="18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FB083E" w:rsidRPr="00A12434" w:rsidTr="00135B9F">
        <w:trPr>
          <w:trHeight w:val="1850"/>
        </w:trPr>
        <w:tc>
          <w:tcPr>
            <w:tcW w:w="2473" w:type="dxa"/>
          </w:tcPr>
          <w:p w:rsidR="00FB083E" w:rsidRPr="006A5E06" w:rsidRDefault="00FB083E" w:rsidP="00135B9F">
            <w:pPr>
              <w:jc w:val="both"/>
              <w:rPr>
                <w:lang w:val="ru-RU"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 xml:space="preserve">Глава </w:t>
            </w:r>
            <w:r w:rsidR="008B430F">
              <w:rPr>
                <w:lang w:val="ru-RU" w:eastAsia="en-US"/>
              </w:rPr>
              <w:t>П</w:t>
            </w:r>
            <w:r w:rsidRPr="00A12434">
              <w:rPr>
                <w:lang w:eastAsia="en-US"/>
              </w:rPr>
              <w:t>одымахинского</w:t>
            </w: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FB083E" w:rsidRPr="00A12434" w:rsidRDefault="00FB083E" w:rsidP="00135B9F">
            <w:pPr>
              <w:rPr>
                <w:rFonts w:asciiTheme="minorHAnsi" w:eastAsiaTheme="minorEastAsia" w:hAnsiTheme="minorHAnsi"/>
                <w:lang w:eastAsia="en-US"/>
              </w:rPr>
            </w:pPr>
          </w:p>
          <w:p w:rsidR="008B430F" w:rsidRDefault="008B430F" w:rsidP="00135B9F">
            <w:pPr>
              <w:jc w:val="center"/>
              <w:rPr>
                <w:lang w:eastAsia="en-US"/>
              </w:rPr>
            </w:pPr>
          </w:p>
          <w:p w:rsidR="008B430F" w:rsidRDefault="008B430F" w:rsidP="008B430F">
            <w:pPr>
              <w:rPr>
                <w:lang w:eastAsia="en-US"/>
              </w:rPr>
            </w:pPr>
          </w:p>
          <w:p w:rsidR="00FB083E" w:rsidRPr="008B430F" w:rsidRDefault="00FB083E" w:rsidP="008B430F">
            <w:pPr>
              <w:rPr>
                <w:lang w:eastAsia="en-US"/>
              </w:rPr>
            </w:pPr>
          </w:p>
        </w:tc>
        <w:tc>
          <w:tcPr>
            <w:tcW w:w="2199" w:type="dxa"/>
          </w:tcPr>
          <w:p w:rsidR="00FB083E" w:rsidRPr="00A12434" w:rsidRDefault="00FB083E" w:rsidP="00135B9F">
            <w:pPr>
              <w:jc w:val="both"/>
              <w:rPr>
                <w:lang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Т.В.Пахомова</w:t>
            </w:r>
          </w:p>
        </w:tc>
      </w:tr>
    </w:tbl>
    <w:p w:rsidR="006F031D" w:rsidRPr="00612972" w:rsidRDefault="006F031D" w:rsidP="006F031D">
      <w:pPr>
        <w:widowControl w:val="0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br w:type="page"/>
      </w:r>
    </w:p>
    <w:p w:rsidR="006F031D" w:rsidRPr="00612972" w:rsidRDefault="006F031D" w:rsidP="006F031D">
      <w:pPr>
        <w:widowControl w:val="0"/>
        <w:spacing w:after="680"/>
        <w:ind w:left="4920"/>
        <w:jc w:val="right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lastRenderedPageBreak/>
        <w:t>Приложение № 1 к постановлению главы Подымахинского</w:t>
      </w:r>
      <w:r w:rsidR="00A93DB9">
        <w:rPr>
          <w:rFonts w:eastAsia="Calibri"/>
          <w:color w:val="000000"/>
          <w:sz w:val="22"/>
          <w:szCs w:val="22"/>
          <w:lang w:bidi="ru-RU"/>
        </w:rPr>
        <w:t xml:space="preserve"> муниципального образования № 18</w:t>
      </w:r>
      <w:r w:rsidRPr="00612972">
        <w:rPr>
          <w:rFonts w:eastAsia="Calibri"/>
          <w:color w:val="000000"/>
          <w:sz w:val="22"/>
          <w:szCs w:val="22"/>
          <w:lang w:bidi="ru-RU"/>
        </w:rPr>
        <w:t>-п о</w:t>
      </w:r>
      <w:r w:rsidR="00A93DB9">
        <w:rPr>
          <w:rFonts w:eastAsia="Calibri"/>
          <w:color w:val="000000"/>
          <w:sz w:val="22"/>
          <w:szCs w:val="22"/>
          <w:lang w:bidi="ru-RU"/>
        </w:rPr>
        <w:t>т 17.02.2025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г.</w:t>
      </w:r>
    </w:p>
    <w:p w:rsidR="006F031D" w:rsidRPr="00612972" w:rsidRDefault="006F031D" w:rsidP="006F031D">
      <w:pPr>
        <w:widowControl w:val="0"/>
        <w:spacing w:after="540" w:line="226" w:lineRule="auto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8"/>
          <w:szCs w:val="28"/>
          <w:lang w:bidi="ru-RU"/>
        </w:rPr>
        <w:t>План</w:t>
      </w:r>
      <w:r w:rsidRPr="00612972">
        <w:rPr>
          <w:rFonts w:eastAsia="Calibri"/>
          <w:b/>
          <w:bCs/>
          <w:color w:val="000000"/>
          <w:sz w:val="28"/>
          <w:szCs w:val="28"/>
          <w:lang w:bidi="ru-RU"/>
        </w:rPr>
        <w:br/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мероприятий по предупреждению чрезвычайных с</w:t>
      </w:r>
      <w:r w:rsidR="00A93DB9">
        <w:rPr>
          <w:rFonts w:eastAsia="Calibri"/>
          <w:b/>
          <w:bCs/>
          <w:color w:val="000000"/>
          <w:sz w:val="22"/>
          <w:szCs w:val="22"/>
          <w:lang w:bidi="ru-RU"/>
        </w:rPr>
        <w:t>итуаций в паводковый период 2025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 года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  <w:t>на территории Подымахинского муниципального образования</w:t>
      </w:r>
    </w:p>
    <w:tbl>
      <w:tblPr>
        <w:tblOverlap w:val="never"/>
        <w:tblW w:w="97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555"/>
      </w:tblGrid>
      <w:tr w:rsidR="006F031D" w:rsidRPr="00612972" w:rsidTr="00837299">
        <w:trPr>
          <w:trHeight w:hRule="exact" w:val="69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№№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/п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lang w:bidi="ru-RU"/>
              </w:rPr>
            </w:pPr>
          </w:p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МЕРОПРИЯТИЯ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Срок исполнения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280"/>
              <w:rPr>
                <w:rFonts w:eastAsia="Calibri"/>
                <w:color w:val="000000"/>
                <w:lang w:bidi="ru-RU"/>
              </w:rPr>
            </w:pPr>
          </w:p>
          <w:p w:rsidR="006F031D" w:rsidRPr="00612972" w:rsidRDefault="006F031D" w:rsidP="00020B0A">
            <w:pPr>
              <w:widowControl w:val="0"/>
              <w:ind w:firstLine="280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Ответственные</w:t>
            </w:r>
          </w:p>
        </w:tc>
      </w:tr>
      <w:tr w:rsidR="006F031D" w:rsidRPr="00612972" w:rsidTr="00837299"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провести корректировку « Плана действий по предупреждению и ликвидации чрезвычайных ситуаций, вызванных стихийными бедствиями, авариями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,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катастрофами, « Плана эвакуации населения при затоплении территории» паспортов гидрологической безопасности.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37299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05 марта 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837299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 М.А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. </w:t>
            </w: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–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инспектор</w:t>
            </w: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администрации</w:t>
            </w:r>
          </w:p>
        </w:tc>
      </w:tr>
      <w:tr w:rsidR="006F031D" w:rsidRPr="00612972" w:rsidTr="00837299">
        <w:trPr>
          <w:trHeight w:hRule="exact" w:val="161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Подготовить и провести заседание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противопаводковой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комиссии по вопросу « О мероприятиях по предупреждению чрезвычайных ситуаций</w:t>
            </w:r>
            <w:r w:rsidR="00837299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в период весеннего паводка 2025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37299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28.03.2025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spacing w:line="230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 администрации</w:t>
            </w:r>
          </w:p>
        </w:tc>
      </w:tr>
      <w:tr w:rsidR="006F031D" w:rsidRPr="00612972" w:rsidTr="00837299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Провести обучение населения, подверженного риску ЧС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подтопление и затопление в период весеннего половодья) на территории Подымахинского муниципального образования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37299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 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837299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Т.В.. – глава ПМО;</w:t>
            </w:r>
          </w:p>
        </w:tc>
      </w:tr>
      <w:tr w:rsidR="006F031D" w:rsidRPr="00612972" w:rsidTr="00837299"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Провести обследование участков рек, где возможны ледовые заторы, подать справку в ЕДДС с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.У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сть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-Кута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37299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20.04.2025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 администрации</w:t>
            </w:r>
          </w:p>
        </w:tc>
      </w:tr>
      <w:tr w:rsidR="006F031D" w:rsidRPr="00612972" w:rsidTr="00837299"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Подготовить маршруты эвакуации пострадавшего населения, закрепления автомобильного транспорта, привлекаемого к эвакуации, за пунктом временного размещения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37299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20.04.2025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837299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М.А.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. </w:t>
            </w: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–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инспектор</w:t>
            </w: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администрации</w:t>
            </w:r>
          </w:p>
        </w:tc>
      </w:tr>
      <w:tr w:rsidR="006F031D" w:rsidRPr="00612972" w:rsidTr="00837299">
        <w:trPr>
          <w:trHeight w:hRule="exact" w:val="216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Установить круглосуточное дежурство с начала паводкового периода и до прохождения ледохода должностных лиц и обеспечить наличие сил и сре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дств дл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я осуществления необходимых работ по эвакуации из опасных зон населения, материальных ценностей, сельскохозяйственных животных.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8B430F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ение всего весеннего паводка 202</w:t>
            </w:r>
            <w:r w:rsidR="008B430F">
              <w:rPr>
                <w:rFonts w:eastAsia="Calibri"/>
                <w:color w:val="000000"/>
                <w:sz w:val="22"/>
                <w:szCs w:val="22"/>
                <w:lang w:bidi="ru-RU"/>
              </w:rPr>
              <w:t>5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2972" w:rsidRDefault="006F031D" w:rsidP="00612972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а-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Глава администрации, </w:t>
            </w:r>
          </w:p>
          <w:p w:rsidR="006F031D" w:rsidRDefault="008B430F" w:rsidP="00612972">
            <w:pPr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М.А.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. </w:t>
            </w: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–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инспектор</w:t>
            </w:r>
          </w:p>
          <w:p w:rsidR="008B430F" w:rsidRPr="00612972" w:rsidRDefault="008B430F" w:rsidP="00612972">
            <w:pPr>
              <w:rPr>
                <w:rFonts w:eastAsia="Calibri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администрации</w:t>
            </w:r>
          </w:p>
        </w:tc>
      </w:tr>
      <w:tr w:rsidR="006F031D" w:rsidRPr="00612972" w:rsidTr="00837299"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Обеспечить бесперебойную телефонную связь с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населенными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течение всего весеннего паводка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ТЕЛЕ-2, Мегафон</w:t>
            </w:r>
          </w:p>
        </w:tc>
      </w:tr>
    </w:tbl>
    <w:p w:rsidR="006F031D" w:rsidRPr="00612972" w:rsidRDefault="006F031D" w:rsidP="006F031D">
      <w:pPr>
        <w:widowControl w:val="0"/>
        <w:spacing w:line="1" w:lineRule="exact"/>
        <w:rPr>
          <w:rFonts w:eastAsia="Arial Unicode MS"/>
          <w:color w:val="000000"/>
          <w:lang w:bidi="ru-RU"/>
        </w:rPr>
      </w:pPr>
      <w:r w:rsidRPr="00612972">
        <w:rPr>
          <w:rFonts w:eastAsia="Arial Unicode MS"/>
          <w:color w:val="000000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612972" w:rsidTr="00020B0A"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пунктами на территории администрации и с г. Усть-Кутом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B430F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ООО « Ростелеком»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</w:tr>
      <w:tr w:rsidR="006F031D" w:rsidRPr="00612972" w:rsidTr="00020B0A"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8.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Воспитательная работа с учащимися средней школы по безопасности жизни детей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B430F" w:rsidP="008B430F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Апрель-май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месяца 202</w:t>
            </w: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Преподаватель ОБЖ МОУ СОШ Подымахино</w:t>
            </w:r>
          </w:p>
        </w:tc>
      </w:tr>
      <w:tr w:rsidR="006F031D" w:rsidRPr="00612972" w:rsidTr="00020B0A">
        <w:trPr>
          <w:trHeight w:hRule="exact" w:val="81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9.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Создание бригад по эвакуации населения с. Подымахино и в п. Казарки из возможных мест подтопления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B430F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 месяц 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Состав эвакуационной комиссии</w:t>
            </w:r>
          </w:p>
        </w:tc>
      </w:tr>
      <w:tr w:rsidR="006F031D" w:rsidRPr="00612972" w:rsidTr="00020B0A"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10.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Организация населения, имеющего в личном пользовании технику, моторные лодки, для оказания помощи населению по эвакуации (заключение до</w:t>
            </w:r>
            <w:r w:rsidR="008B430F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говоров март </w:t>
            </w:r>
            <w:proofErr w:type="gramStart"/>
            <w:r w:rsidR="008B430F">
              <w:rPr>
                <w:rFonts w:eastAsia="Calibri"/>
                <w:color w:val="000000"/>
                <w:sz w:val="22"/>
                <w:szCs w:val="22"/>
                <w:lang w:bidi="ru-RU"/>
              </w:rPr>
              <w:t>-а</w:t>
            </w:r>
            <w:proofErr w:type="gramEnd"/>
            <w:r w:rsidR="008B430F">
              <w:rPr>
                <w:rFonts w:eastAsia="Calibri"/>
                <w:color w:val="000000"/>
                <w:sz w:val="22"/>
                <w:szCs w:val="22"/>
                <w:lang w:bidi="ru-RU"/>
              </w:rPr>
              <w:t>прель месяца 2025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года, 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B430F" w:rsidP="00020B0A">
            <w:pPr>
              <w:widowControl w:val="0"/>
              <w:spacing w:line="233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  месяц 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Подымахинского муниципального образования;</w:t>
            </w:r>
          </w:p>
          <w:p w:rsidR="006F031D" w:rsidRPr="00612972" w:rsidRDefault="008B430F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М.А.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- инспектор</w:t>
            </w:r>
          </w:p>
        </w:tc>
      </w:tr>
      <w:tr w:rsidR="006F031D" w:rsidRPr="00612972" w:rsidTr="00020B0A">
        <w:trPr>
          <w:trHeight w:hRule="exact" w:val="189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24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Выделение автотранспорта для эвакуации населения с. Подымахино, ул. Партизанская, п. Казарки ул. Береговая, ул. Набережная, м-н Ленский.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течение суток в случае подтопления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Т.В. Пахомова-глава администрации ПМО Есин Г.Г.- индивидуальный предприниматель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</w:tr>
      <w:tr w:rsidR="006F031D" w:rsidRPr="00612972" w:rsidTr="00020B0A">
        <w:trPr>
          <w:trHeight w:hRule="exact" w:val="203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before="26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Постоянно информировать население Подымахинского МО, руководителей организации и учреждений, находящихся на территории администрации об обстановке на реке Лена в период весеннего паводка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</w:t>
            </w:r>
            <w:r w:rsidR="008B430F">
              <w:rPr>
                <w:rFonts w:eastAsia="Calibri"/>
                <w:color w:val="000000"/>
                <w:sz w:val="22"/>
                <w:szCs w:val="22"/>
                <w:lang w:bidi="ru-RU"/>
              </w:rPr>
              <w:t>ние всего весеннего паводка 2025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Default="008B430F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М.А. 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–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инспектор</w:t>
            </w:r>
          </w:p>
          <w:p w:rsidR="008B430F" w:rsidRPr="00612972" w:rsidRDefault="008B430F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администрации</w:t>
            </w:r>
          </w:p>
        </w:tc>
      </w:tr>
      <w:tr w:rsidR="006F031D" w:rsidRPr="00612972" w:rsidTr="00020B0A"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Размещение в местах несанкционированных пешеходных переходов по льду знаки безопасности, предупреждающие аншлаги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8B430F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05.04.2025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  <w:tr w:rsidR="006F031D" w:rsidRPr="00612972" w:rsidTr="00020B0A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Заключение договоров на продукты питания и товары первой необходимости с индивидуальными предпринимателями для пострадавшего населения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  <w:p w:rsidR="006F031D" w:rsidRPr="00612972" w:rsidRDefault="008B430F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Эпова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М.А.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- инспектор</w:t>
            </w:r>
          </w:p>
        </w:tc>
      </w:tr>
      <w:tr w:rsidR="006F031D" w:rsidRPr="00612972" w:rsidTr="00020B0A">
        <w:trPr>
          <w:trHeight w:hRule="exact" w:val="1349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Организация медицинского обеспечения пострадавшего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населения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в местах временного размещения эвакуируемого населения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Пахомова Т.В. глава ПМО; «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Эйсейра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» директор Козлова 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</w:p>
        </w:tc>
      </w:tr>
      <w:tr w:rsidR="006F031D" w:rsidRPr="00612972" w:rsidTr="00020B0A">
        <w:trPr>
          <w:trHeight w:hRule="exact" w:val="163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Заключение договоров на поставку ГСМ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</w:tbl>
    <w:p w:rsidR="006F031D" w:rsidRPr="00612972" w:rsidRDefault="006F031D" w:rsidP="006F031D">
      <w:pPr>
        <w:widowControl w:val="0"/>
        <w:spacing w:line="1" w:lineRule="exact"/>
        <w:rPr>
          <w:rFonts w:eastAsia="Arial Unicode MS"/>
          <w:color w:val="000000"/>
          <w:lang w:bidi="ru-RU"/>
        </w:rPr>
      </w:pPr>
      <w:r w:rsidRPr="00612972">
        <w:rPr>
          <w:rFonts w:eastAsia="Arial Unicode MS"/>
          <w:color w:val="000000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612972" w:rsidTr="00020B0A">
        <w:trPr>
          <w:trHeight w:hRule="exact" w:val="424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lastRenderedPageBreak/>
              <w:t>17.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4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Организовать взаимодействие с Территориальным отделом территориального управления федеральной службы по надзору в сфере защиты прав потребителей и благополучия человека по Иркутской области в г. Усть-Куте,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Усть-Кутском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,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Казачинско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-Ленском, и Киренских районах по обеспечению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санитарно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softHyphen/>
              <w:t>эпидемиологического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надзора на подтапливаемых территориях, в местах временного размещения эвакуируемого населения, а также проверку качества питьевой воды и продуктов питания.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8B430F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10.04.2025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</w:tbl>
    <w:p w:rsidR="006F031D" w:rsidRPr="00612972" w:rsidRDefault="006F031D" w:rsidP="006F031D">
      <w:pPr>
        <w:jc w:val="center"/>
        <w:rPr>
          <w:b/>
          <w:sz w:val="28"/>
          <w:szCs w:val="28"/>
        </w:rPr>
      </w:pPr>
    </w:p>
    <w:p w:rsidR="00FB083E" w:rsidRDefault="00FB083E" w:rsidP="006F031D"/>
    <w:p w:rsidR="00FB083E" w:rsidRPr="00FB083E" w:rsidRDefault="00FB083E" w:rsidP="00FB083E"/>
    <w:p w:rsidR="00FB083E" w:rsidRPr="00FB083E" w:rsidRDefault="00FB083E" w:rsidP="00FB083E"/>
    <w:p w:rsidR="00FB083E" w:rsidRDefault="00FB083E" w:rsidP="00FB083E"/>
    <w:tbl>
      <w:tblPr>
        <w:tblStyle w:val="a4"/>
        <w:tblpPr w:leftFromText="180" w:rightFromText="18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FB083E" w:rsidRPr="00A12434" w:rsidTr="00135B9F">
        <w:trPr>
          <w:trHeight w:val="1850"/>
        </w:trPr>
        <w:tc>
          <w:tcPr>
            <w:tcW w:w="2473" w:type="dxa"/>
          </w:tcPr>
          <w:p w:rsidR="00FB083E" w:rsidRPr="006A5E06" w:rsidRDefault="00FB083E" w:rsidP="00135B9F">
            <w:pPr>
              <w:jc w:val="both"/>
              <w:rPr>
                <w:lang w:val="ru-RU"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Глава Подымахинского</w:t>
            </w: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FB083E" w:rsidRPr="00270D1F" w:rsidRDefault="00FB083E" w:rsidP="00270D1F">
            <w:pPr>
              <w:ind w:firstLine="708"/>
              <w:rPr>
                <w:lang w:eastAsia="en-US"/>
              </w:rPr>
            </w:pPr>
          </w:p>
        </w:tc>
        <w:tc>
          <w:tcPr>
            <w:tcW w:w="2199" w:type="dxa"/>
          </w:tcPr>
          <w:p w:rsidR="00FB083E" w:rsidRPr="00A12434" w:rsidRDefault="00FB083E" w:rsidP="00135B9F">
            <w:pPr>
              <w:jc w:val="both"/>
              <w:rPr>
                <w:lang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</w:p>
          <w:p w:rsidR="00FB083E" w:rsidRPr="00A12434" w:rsidRDefault="00FB083E" w:rsidP="00135B9F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Т.В.Пахомова</w:t>
            </w:r>
          </w:p>
        </w:tc>
      </w:tr>
    </w:tbl>
    <w:p w:rsidR="00713176" w:rsidRPr="00FB083E" w:rsidRDefault="00713176" w:rsidP="00FB083E"/>
    <w:sectPr w:rsidR="00713176" w:rsidRPr="00FB0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309A"/>
    <w:multiLevelType w:val="multilevel"/>
    <w:tmpl w:val="77AC5BA2"/>
    <w:lvl w:ilvl="0">
      <w:start w:val="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72"/>
    <w:rsid w:val="00270D1F"/>
    <w:rsid w:val="00335B75"/>
    <w:rsid w:val="00612972"/>
    <w:rsid w:val="006F031D"/>
    <w:rsid w:val="00713176"/>
    <w:rsid w:val="00837299"/>
    <w:rsid w:val="008B430F"/>
    <w:rsid w:val="00A01372"/>
    <w:rsid w:val="00A93DB9"/>
    <w:rsid w:val="00CD0FD6"/>
    <w:rsid w:val="00D40241"/>
    <w:rsid w:val="00EA77F7"/>
    <w:rsid w:val="00EF3B64"/>
    <w:rsid w:val="00FB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4">
    <w:name w:val="Table Grid"/>
    <w:basedOn w:val="a1"/>
    <w:uiPriority w:val="39"/>
    <w:rsid w:val="00FB083E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B08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8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4">
    <w:name w:val="Table Grid"/>
    <w:basedOn w:val="a1"/>
    <w:uiPriority w:val="39"/>
    <w:rsid w:val="00FB083E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B08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8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7</cp:revision>
  <cp:lastPrinted>2024-03-09T05:31:00Z</cp:lastPrinted>
  <dcterms:created xsi:type="dcterms:W3CDTF">2024-03-21T04:10:00Z</dcterms:created>
  <dcterms:modified xsi:type="dcterms:W3CDTF">2025-02-17T04:29:00Z</dcterms:modified>
</cp:coreProperties>
</file>