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EA0" w:rsidRPr="00A36EA0" w:rsidRDefault="00A36EA0" w:rsidP="00A36EA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A36EA0" w:rsidRPr="00A36EA0" w:rsidRDefault="00A36EA0" w:rsidP="00A36EA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>ИРКУТСКАЯ ОБЛАСТЬ</w:t>
      </w:r>
    </w:p>
    <w:p w:rsidR="00A36EA0" w:rsidRPr="00A36EA0" w:rsidRDefault="00A36EA0" w:rsidP="00A36EA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>УСТЬ-КУТСКИЙ МУНИЦИПАЛЬНЫЙ РАЙОН</w:t>
      </w:r>
    </w:p>
    <w:p w:rsidR="00A36EA0" w:rsidRPr="00A36EA0" w:rsidRDefault="00A36EA0" w:rsidP="00A36EA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>АДМИНИСТРАЦИЯ</w:t>
      </w:r>
    </w:p>
    <w:p w:rsidR="00A36EA0" w:rsidRPr="00A36EA0" w:rsidRDefault="00A36EA0" w:rsidP="00A36EA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>ПОДЫМАХИНСКОГО МУНИЦИПАЛЬНОГО ОБРАЗОВАНИЯ</w:t>
      </w:r>
    </w:p>
    <w:p w:rsidR="00A36EA0" w:rsidRPr="00A36EA0" w:rsidRDefault="00A36EA0" w:rsidP="00A36EA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>(</w:t>
      </w:r>
      <w:proofErr w:type="gramStart"/>
      <w:r w:rsidRPr="00A36EA0">
        <w:rPr>
          <w:rFonts w:eastAsia="Calibri"/>
          <w:b/>
          <w:sz w:val="28"/>
          <w:szCs w:val="28"/>
          <w:lang w:eastAsia="en-US"/>
        </w:rPr>
        <w:t>СЕЛЬСКОГО</w:t>
      </w:r>
      <w:proofErr w:type="gramEnd"/>
      <w:r w:rsidRPr="00A36EA0">
        <w:rPr>
          <w:rFonts w:eastAsia="Calibri"/>
          <w:b/>
          <w:sz w:val="28"/>
          <w:szCs w:val="28"/>
          <w:lang w:eastAsia="en-US"/>
        </w:rPr>
        <w:t xml:space="preserve"> ПОСЕЛЕНИЕ)</w:t>
      </w:r>
    </w:p>
    <w:p w:rsidR="00A36EA0" w:rsidRPr="00A36EA0" w:rsidRDefault="00A36EA0" w:rsidP="00A36EA0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A36EA0" w:rsidRPr="00A36EA0" w:rsidRDefault="00A36EA0" w:rsidP="00A36EA0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>РАСПОРЯЖЕНИЕ</w:t>
      </w:r>
    </w:p>
    <w:p w:rsidR="00A36EA0" w:rsidRPr="00A36EA0" w:rsidRDefault="00A36EA0" w:rsidP="00A36EA0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>«13» апреля    2023 г.                                                                                  № 15-р</w:t>
      </w:r>
    </w:p>
    <w:p w:rsidR="00A36EA0" w:rsidRPr="00A36EA0" w:rsidRDefault="00A36EA0" w:rsidP="00A36EA0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A36EA0" w:rsidRPr="00A36EA0" w:rsidRDefault="00A36EA0" w:rsidP="00A36EA0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>О        завершении      специальной        оценки</w:t>
      </w:r>
    </w:p>
    <w:p w:rsidR="00A36EA0" w:rsidRPr="00A36EA0" w:rsidRDefault="00A36EA0" w:rsidP="00A36EA0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 xml:space="preserve">условий      труда      и     </w:t>
      </w:r>
      <w:proofErr w:type="gramStart"/>
      <w:r w:rsidRPr="00A36EA0">
        <w:rPr>
          <w:rFonts w:eastAsia="Calibri"/>
          <w:b/>
          <w:sz w:val="28"/>
          <w:szCs w:val="28"/>
          <w:lang w:eastAsia="en-US"/>
        </w:rPr>
        <w:t>утверждении</w:t>
      </w:r>
      <w:proofErr w:type="gramEnd"/>
      <w:r w:rsidRPr="00A36EA0">
        <w:rPr>
          <w:rFonts w:eastAsia="Calibri"/>
          <w:b/>
          <w:sz w:val="28"/>
          <w:szCs w:val="28"/>
          <w:lang w:eastAsia="en-US"/>
        </w:rPr>
        <w:t xml:space="preserve">    Отчёта</w:t>
      </w:r>
    </w:p>
    <w:p w:rsidR="00A36EA0" w:rsidRPr="00A36EA0" w:rsidRDefault="00A36EA0" w:rsidP="00A36EA0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b/>
          <w:sz w:val="28"/>
          <w:szCs w:val="28"/>
          <w:lang w:eastAsia="en-US"/>
        </w:rPr>
        <w:t>о проведении специальной оценки условий труда</w:t>
      </w:r>
    </w:p>
    <w:p w:rsidR="00A36EA0" w:rsidRPr="00A36EA0" w:rsidRDefault="00A36EA0" w:rsidP="00A36EA0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36EA0" w:rsidRPr="00A36EA0" w:rsidRDefault="00A36EA0" w:rsidP="00A36EA0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 xml:space="preserve">  В соответствии  с  Федеральным законом « О специальной оценке условий труда»</w:t>
      </w:r>
      <w:proofErr w:type="gramStart"/>
      <w:r w:rsidRPr="00A36EA0">
        <w:rPr>
          <w:rFonts w:eastAsia="Calibri"/>
          <w:sz w:val="28"/>
          <w:szCs w:val="28"/>
          <w:lang w:eastAsia="en-US"/>
        </w:rPr>
        <w:t xml:space="preserve"> ,</w:t>
      </w:r>
      <w:proofErr w:type="gramEnd"/>
      <w:r w:rsidRPr="00A36EA0">
        <w:rPr>
          <w:rFonts w:eastAsia="Calibri"/>
          <w:sz w:val="28"/>
          <w:szCs w:val="28"/>
          <w:lang w:eastAsia="en-US"/>
        </w:rPr>
        <w:t xml:space="preserve"> принятым Государственной Думой от 23.12.2013 г. № 426-ФЗ, руководствуясь  Уставом Подымахинского муниципального образования</w:t>
      </w:r>
    </w:p>
    <w:p w:rsidR="00A36EA0" w:rsidRPr="00A36EA0" w:rsidRDefault="00A36EA0" w:rsidP="00A36EA0">
      <w:pPr>
        <w:spacing w:after="200" w:line="276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 xml:space="preserve">   </w:t>
      </w:r>
      <w:r w:rsidRPr="00A36EA0">
        <w:rPr>
          <w:rFonts w:eastAsia="Calibri"/>
          <w:b/>
          <w:sz w:val="28"/>
          <w:szCs w:val="28"/>
          <w:lang w:eastAsia="en-US"/>
        </w:rPr>
        <w:t>РАСПОРЯЖАЮСЬ:</w:t>
      </w:r>
    </w:p>
    <w:p w:rsidR="00A36EA0" w:rsidRPr="00A36EA0" w:rsidRDefault="00A36EA0" w:rsidP="00A36EA0">
      <w:pPr>
        <w:jc w:val="both"/>
        <w:rPr>
          <w:rFonts w:eastAsia="Calibri"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 xml:space="preserve">  1.Результаты  специальной оценки условий труда, изложенные  в материалах  аттестации утвердить.</w:t>
      </w:r>
    </w:p>
    <w:p w:rsidR="00A36EA0" w:rsidRPr="00A36EA0" w:rsidRDefault="00A36EA0" w:rsidP="00A36EA0">
      <w:pPr>
        <w:jc w:val="both"/>
        <w:rPr>
          <w:rFonts w:eastAsia="Calibri"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 xml:space="preserve">   </w:t>
      </w:r>
      <w:proofErr w:type="gramStart"/>
      <w:r w:rsidRPr="00A36EA0">
        <w:rPr>
          <w:rFonts w:eastAsia="Calibri"/>
          <w:sz w:val="28"/>
          <w:szCs w:val="28"/>
          <w:lang w:eastAsia="en-US"/>
        </w:rPr>
        <w:t>2.Работу, проведённую по специальной оценки условий труда, оценить как  положительную.</w:t>
      </w:r>
      <w:proofErr w:type="gramEnd"/>
    </w:p>
    <w:p w:rsidR="00A36EA0" w:rsidRPr="00A36EA0" w:rsidRDefault="00A36EA0" w:rsidP="00A36EA0">
      <w:pPr>
        <w:jc w:val="both"/>
        <w:rPr>
          <w:rFonts w:eastAsia="Calibri"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 xml:space="preserve">   3. Ознакомить работников с результатами  проведения специальной оценки  условий  труда под роспись в Картах  СОУТ.</w:t>
      </w:r>
    </w:p>
    <w:p w:rsidR="00A36EA0" w:rsidRPr="00A36EA0" w:rsidRDefault="00A36EA0" w:rsidP="00A36EA0">
      <w:pPr>
        <w:jc w:val="both"/>
        <w:rPr>
          <w:rFonts w:eastAsia="Calibri"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 xml:space="preserve">  4. Разместить  на официальном сайте администрации Подымахинского сельского поселения сводные данные о результатах проведения специальной оценки условий труда в части установления  классов условий труда на рабочих местах, в срок не </w:t>
      </w:r>
      <w:proofErr w:type="gramStart"/>
      <w:r w:rsidRPr="00A36EA0">
        <w:rPr>
          <w:rFonts w:eastAsia="Calibri"/>
          <w:sz w:val="28"/>
          <w:szCs w:val="28"/>
          <w:lang w:eastAsia="en-US"/>
        </w:rPr>
        <w:t>позднее</w:t>
      </w:r>
      <w:proofErr w:type="gramEnd"/>
      <w:r w:rsidRPr="00A36EA0">
        <w:rPr>
          <w:rFonts w:eastAsia="Calibri"/>
          <w:sz w:val="28"/>
          <w:szCs w:val="28"/>
          <w:lang w:eastAsia="en-US"/>
        </w:rPr>
        <w:t xml:space="preserve">  чем за тридцать календарных дней  со дня утверждения отчёта о проведении СОУТ.</w:t>
      </w:r>
    </w:p>
    <w:p w:rsidR="00A36EA0" w:rsidRPr="00A36EA0" w:rsidRDefault="00A36EA0" w:rsidP="00A36EA0">
      <w:pPr>
        <w:jc w:val="both"/>
        <w:rPr>
          <w:rFonts w:eastAsia="Calibri"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 xml:space="preserve">  5. Назначить  </w:t>
      </w:r>
      <w:proofErr w:type="gramStart"/>
      <w:r w:rsidRPr="00A36EA0">
        <w:rPr>
          <w:rFonts w:eastAsia="Calibri"/>
          <w:sz w:val="28"/>
          <w:szCs w:val="28"/>
          <w:lang w:eastAsia="en-US"/>
        </w:rPr>
        <w:t>ответственным</w:t>
      </w:r>
      <w:proofErr w:type="gramEnd"/>
      <w:r w:rsidRPr="00A36EA0">
        <w:rPr>
          <w:rFonts w:eastAsia="Calibri"/>
          <w:sz w:val="28"/>
          <w:szCs w:val="28"/>
          <w:lang w:eastAsia="en-US"/>
        </w:rPr>
        <w:t xml:space="preserve"> за составление, ведение и хранение документов по СОУТ </w:t>
      </w:r>
      <w:proofErr w:type="spellStart"/>
      <w:r w:rsidRPr="00A36EA0">
        <w:rPr>
          <w:rFonts w:eastAsia="Calibri"/>
          <w:sz w:val="28"/>
          <w:szCs w:val="28"/>
          <w:lang w:eastAsia="en-US"/>
        </w:rPr>
        <w:t>Эпову</w:t>
      </w:r>
      <w:proofErr w:type="spellEnd"/>
      <w:r w:rsidRPr="00A36EA0">
        <w:rPr>
          <w:rFonts w:eastAsia="Calibri"/>
          <w:sz w:val="28"/>
          <w:szCs w:val="28"/>
          <w:lang w:eastAsia="en-US"/>
        </w:rPr>
        <w:t xml:space="preserve"> М.А., ведущего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36EA0">
        <w:rPr>
          <w:rFonts w:eastAsia="Calibri"/>
          <w:sz w:val="28"/>
          <w:szCs w:val="28"/>
          <w:lang w:eastAsia="en-US"/>
        </w:rPr>
        <w:t xml:space="preserve"> специалиста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A36EA0">
        <w:rPr>
          <w:rFonts w:eastAsia="Calibri"/>
          <w:sz w:val="28"/>
          <w:szCs w:val="28"/>
          <w:lang w:eastAsia="en-US"/>
        </w:rPr>
        <w:t>администрации</w:t>
      </w:r>
    </w:p>
    <w:p w:rsidR="00A36EA0" w:rsidRPr="00A36EA0" w:rsidRDefault="00A36EA0" w:rsidP="00A36EA0">
      <w:pPr>
        <w:jc w:val="both"/>
        <w:rPr>
          <w:rFonts w:eastAsia="Calibri"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 xml:space="preserve">  6. </w:t>
      </w:r>
      <w:proofErr w:type="gramStart"/>
      <w:r w:rsidRPr="00A36EA0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A36EA0">
        <w:rPr>
          <w:rFonts w:eastAsia="Calibri"/>
          <w:sz w:val="28"/>
          <w:szCs w:val="28"/>
          <w:lang w:eastAsia="en-US"/>
        </w:rPr>
        <w:t xml:space="preserve"> выполнением данного распоряжения оставляю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36EA0">
        <w:rPr>
          <w:rFonts w:eastAsia="Calibri"/>
          <w:sz w:val="28"/>
          <w:szCs w:val="28"/>
          <w:lang w:eastAsia="en-US"/>
        </w:rPr>
        <w:t xml:space="preserve"> за</w:t>
      </w:r>
      <w:r>
        <w:rPr>
          <w:rFonts w:eastAsia="Calibri"/>
          <w:sz w:val="28"/>
          <w:szCs w:val="28"/>
          <w:lang w:eastAsia="en-US"/>
        </w:rPr>
        <w:t xml:space="preserve">   </w:t>
      </w:r>
      <w:r w:rsidRPr="00A36EA0">
        <w:rPr>
          <w:rFonts w:eastAsia="Calibri"/>
          <w:sz w:val="28"/>
          <w:szCs w:val="28"/>
          <w:lang w:eastAsia="en-US"/>
        </w:rPr>
        <w:t xml:space="preserve"> собой</w:t>
      </w:r>
      <w:r>
        <w:rPr>
          <w:rFonts w:eastAsia="Calibri"/>
          <w:sz w:val="28"/>
          <w:szCs w:val="28"/>
          <w:lang w:eastAsia="en-US"/>
        </w:rPr>
        <w:t>.</w:t>
      </w:r>
    </w:p>
    <w:p w:rsidR="00A36EA0" w:rsidRPr="00A36EA0" w:rsidRDefault="00A36EA0" w:rsidP="00A36EA0">
      <w:pPr>
        <w:jc w:val="both"/>
        <w:rPr>
          <w:rFonts w:eastAsia="Calibri"/>
          <w:sz w:val="28"/>
          <w:szCs w:val="28"/>
          <w:lang w:eastAsia="en-US"/>
        </w:rPr>
      </w:pPr>
      <w:r w:rsidRPr="00A36EA0">
        <w:rPr>
          <w:rFonts w:eastAsia="Calibri"/>
          <w:sz w:val="28"/>
          <w:szCs w:val="28"/>
          <w:lang w:eastAsia="en-US"/>
        </w:rPr>
        <w:t xml:space="preserve"> </w:t>
      </w:r>
    </w:p>
    <w:p w:rsidR="00A36EA0" w:rsidRDefault="00A36EA0" w:rsidP="00A36E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</w:t>
      </w:r>
    </w:p>
    <w:p w:rsidR="00A36EA0" w:rsidRPr="00A36EA0" w:rsidRDefault="00A36EA0" w:rsidP="00A36E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Подымахинского </w:t>
      </w:r>
      <w:r w:rsidRPr="00A36EA0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                  </w:t>
      </w:r>
      <w:r w:rsidRPr="00A36EA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A36EA0">
        <w:rPr>
          <w:sz w:val="28"/>
          <w:szCs w:val="28"/>
        </w:rPr>
        <w:t xml:space="preserve">   Т.В. Пахомова</w:t>
      </w:r>
    </w:p>
    <w:p w:rsidR="00A36EA0" w:rsidRPr="00A36EA0" w:rsidRDefault="00A36EA0" w:rsidP="00A36EA0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675D2F" w:rsidRPr="00675D2F" w:rsidRDefault="00675D2F" w:rsidP="00675D2F">
      <w:pPr>
        <w:tabs>
          <w:tab w:val="left" w:pos="924"/>
        </w:tabs>
        <w:jc w:val="center"/>
        <w:rPr>
          <w:b/>
          <w:bCs/>
          <w:sz w:val="48"/>
          <w:szCs w:val="48"/>
        </w:rPr>
      </w:pPr>
    </w:p>
    <w:p w:rsidR="003A00B0" w:rsidRPr="003A00B0" w:rsidRDefault="003A00B0" w:rsidP="003A00B0">
      <w:pPr>
        <w:jc w:val="center"/>
        <w:rPr>
          <w:b/>
          <w:bCs/>
        </w:rPr>
      </w:pPr>
    </w:p>
    <w:p w:rsidR="003A00B0" w:rsidRPr="003A00B0" w:rsidRDefault="003A00B0" w:rsidP="003A00B0">
      <w:pPr>
        <w:jc w:val="center"/>
        <w:rPr>
          <w:b/>
          <w:bCs/>
        </w:rPr>
      </w:pPr>
    </w:p>
    <w:sectPr w:rsidR="003A00B0" w:rsidRPr="003A0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76"/>
    <w:rsid w:val="00201227"/>
    <w:rsid w:val="002E39BA"/>
    <w:rsid w:val="003A00B0"/>
    <w:rsid w:val="00401976"/>
    <w:rsid w:val="00675D2F"/>
    <w:rsid w:val="007F7E37"/>
    <w:rsid w:val="0090219A"/>
    <w:rsid w:val="00A36EA0"/>
    <w:rsid w:val="00AE4EA9"/>
    <w:rsid w:val="00B3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EA9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7F7E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7E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EA9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7F7E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7E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2023-04-13T08:34:00Z</cp:lastPrinted>
  <dcterms:created xsi:type="dcterms:W3CDTF">2023-04-12T04:43:00Z</dcterms:created>
  <dcterms:modified xsi:type="dcterms:W3CDTF">2023-04-13T08:35:00Z</dcterms:modified>
</cp:coreProperties>
</file>