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674" w:rsidRDefault="00D71674" w:rsidP="00B94EC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</w:p>
    <w:p w:rsidR="00B94EC9" w:rsidRPr="00D36E29" w:rsidRDefault="00B94EC9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РОССИЙСКАЯ ФЕДЕРАЦИЯ </w:t>
      </w:r>
    </w:p>
    <w:p w:rsidR="00B94EC9" w:rsidRPr="00D36E29" w:rsidRDefault="00B94EC9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D36E29">
        <w:rPr>
          <w:rFonts w:ascii="Calibri" w:eastAsia="Calibri" w:hAnsi="Calibri"/>
          <w:sz w:val="22"/>
          <w:szCs w:val="22"/>
          <w:lang w:eastAsia="en-US"/>
        </w:rPr>
        <w:t>ИРКУТСКАЯ ОБЛАСТЬ</w:t>
      </w:r>
    </w:p>
    <w:p w:rsidR="00B94EC9" w:rsidRPr="00D36E29" w:rsidRDefault="00B94EC9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D36E29">
        <w:rPr>
          <w:rFonts w:ascii="Calibri" w:eastAsia="Calibri" w:hAnsi="Calibri"/>
          <w:sz w:val="22"/>
          <w:szCs w:val="22"/>
          <w:lang w:eastAsia="en-US"/>
        </w:rPr>
        <w:t>УСТЬ-КУТСКИЙ МУНИЦИПАЛЬНЫЙ РАЙОН</w:t>
      </w:r>
    </w:p>
    <w:p w:rsidR="00B94EC9" w:rsidRPr="00D36E29" w:rsidRDefault="00B94EC9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АДМИНИСТРАЦИЯ </w:t>
      </w:r>
    </w:p>
    <w:p w:rsidR="00B94EC9" w:rsidRPr="00D36E29" w:rsidRDefault="00B94EC9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D36E29">
        <w:rPr>
          <w:rFonts w:ascii="Calibri" w:eastAsia="Calibri" w:hAnsi="Calibri"/>
          <w:sz w:val="22"/>
          <w:szCs w:val="22"/>
          <w:lang w:eastAsia="en-US"/>
        </w:rPr>
        <w:t>ПОДЫМАХИНСКОГО МУНИЦИПАЛЬНОГО ОБРАЗОВАНИЯ</w:t>
      </w:r>
    </w:p>
    <w:p w:rsidR="00B94EC9" w:rsidRPr="00D36E29" w:rsidRDefault="00B94EC9" w:rsidP="00B94EC9">
      <w:pPr>
        <w:shd w:val="clear" w:color="auto" w:fill="FFFFFF"/>
        <w:spacing w:after="150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D36E29">
        <w:rPr>
          <w:rFonts w:ascii="Calibri" w:eastAsia="Calibri" w:hAnsi="Calibri"/>
          <w:sz w:val="22"/>
          <w:szCs w:val="22"/>
          <w:lang w:eastAsia="en-US"/>
        </w:rPr>
        <w:t>(СЕЛЬСКОЕ ПОСЕЛЕНИЕ)</w:t>
      </w:r>
    </w:p>
    <w:p w:rsidR="00B94EC9" w:rsidRPr="00D36E29" w:rsidRDefault="00B94EC9" w:rsidP="00B94EC9">
      <w:pPr>
        <w:shd w:val="clear" w:color="auto" w:fill="FFFFFF"/>
        <w:spacing w:after="150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D36E29">
        <w:rPr>
          <w:rFonts w:ascii="Calibri" w:eastAsia="Calibri" w:hAnsi="Calibri"/>
          <w:sz w:val="22"/>
          <w:szCs w:val="22"/>
          <w:lang w:eastAsia="en-US"/>
        </w:rPr>
        <w:t>ПОСТАНОВЛЕНИЕ</w:t>
      </w:r>
    </w:p>
    <w:p w:rsidR="00B94EC9" w:rsidRPr="00D36E29" w:rsidRDefault="00B94EC9" w:rsidP="00B94EC9">
      <w:pPr>
        <w:shd w:val="clear" w:color="auto" w:fill="FFFFFF"/>
        <w:spacing w:after="150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 от 06.06</w:t>
      </w: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.2018 г.                                                                                                                                    </w:t>
      </w:r>
      <w:r>
        <w:rPr>
          <w:rFonts w:ascii="Calibri" w:eastAsia="Calibri" w:hAnsi="Calibri"/>
          <w:sz w:val="22"/>
          <w:szCs w:val="22"/>
          <w:lang w:eastAsia="en-US"/>
        </w:rPr>
        <w:t>№ 38</w:t>
      </w: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-П </w:t>
      </w:r>
    </w:p>
    <w:p w:rsidR="00B94EC9" w:rsidRPr="00D36E29" w:rsidRDefault="00B94EC9" w:rsidP="00B94EC9">
      <w:pPr>
        <w:shd w:val="clear" w:color="auto" w:fill="FFFFFF"/>
        <w:rPr>
          <w:rFonts w:ascii="Calibri" w:eastAsia="Calibri" w:hAnsi="Calibri"/>
          <w:sz w:val="22"/>
          <w:szCs w:val="22"/>
          <w:lang w:eastAsia="en-US"/>
        </w:rPr>
      </w:pPr>
      <w:r w:rsidRPr="00D36E29">
        <w:rPr>
          <w:rFonts w:ascii="Calibri" w:eastAsia="Calibri" w:hAnsi="Calibri"/>
          <w:sz w:val="22"/>
          <w:szCs w:val="22"/>
          <w:lang w:eastAsia="en-US"/>
        </w:rPr>
        <w:t>О подготовке проекта внесения изменений</w:t>
      </w:r>
    </w:p>
    <w:p w:rsidR="00B94EC9" w:rsidRPr="00D36E29" w:rsidRDefault="00B94EC9" w:rsidP="00B94EC9">
      <w:pPr>
        <w:shd w:val="clear" w:color="auto" w:fill="FFFFFF"/>
        <w:rPr>
          <w:rFonts w:ascii="Calibri" w:eastAsia="Calibri" w:hAnsi="Calibri"/>
          <w:sz w:val="22"/>
          <w:szCs w:val="22"/>
          <w:lang w:eastAsia="en-US"/>
        </w:rPr>
      </w:pPr>
      <w:r w:rsidRPr="00D36E29">
        <w:rPr>
          <w:rFonts w:ascii="Calibri" w:eastAsia="Calibri" w:hAnsi="Calibri"/>
          <w:sz w:val="22"/>
          <w:szCs w:val="22"/>
          <w:lang w:eastAsia="en-US"/>
        </w:rPr>
        <w:t>в Генеральный план Подымахинского муниципального образования</w:t>
      </w:r>
    </w:p>
    <w:p w:rsidR="00B94EC9" w:rsidRPr="00D36E29" w:rsidRDefault="00B94EC9" w:rsidP="00B94EC9">
      <w:pPr>
        <w:shd w:val="clear" w:color="auto" w:fill="FFFFFF"/>
        <w:rPr>
          <w:rFonts w:ascii="Calibri" w:eastAsia="Calibri" w:hAnsi="Calibri"/>
          <w:sz w:val="22"/>
          <w:szCs w:val="22"/>
          <w:lang w:eastAsia="en-US"/>
        </w:rPr>
      </w:pP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 и Правила землепользования и застройки территории</w:t>
      </w:r>
    </w:p>
    <w:p w:rsidR="00B94EC9" w:rsidRPr="00D36E29" w:rsidRDefault="00B94EC9" w:rsidP="00B94EC9">
      <w:pPr>
        <w:shd w:val="clear" w:color="auto" w:fill="FFFFFF"/>
        <w:rPr>
          <w:rFonts w:ascii="Calibri" w:eastAsia="Calibri" w:hAnsi="Calibri"/>
          <w:sz w:val="22"/>
          <w:szCs w:val="22"/>
          <w:lang w:eastAsia="en-US"/>
        </w:rPr>
      </w:pP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 Подымахинского муниципального образования</w:t>
      </w:r>
    </w:p>
    <w:p w:rsidR="00B94EC9" w:rsidRPr="00D36E29" w:rsidRDefault="00B94EC9" w:rsidP="00B94EC9">
      <w:pPr>
        <w:shd w:val="clear" w:color="auto" w:fill="FFFFFF"/>
        <w:spacing w:after="150"/>
        <w:rPr>
          <w:rFonts w:ascii="Calibri" w:eastAsia="Calibri" w:hAnsi="Calibri"/>
          <w:sz w:val="22"/>
          <w:szCs w:val="22"/>
          <w:lang w:eastAsia="en-US"/>
        </w:rPr>
      </w:pPr>
    </w:p>
    <w:p w:rsidR="00B94EC9" w:rsidRDefault="00B94EC9" w:rsidP="00B94EC9">
      <w:pPr>
        <w:shd w:val="clear" w:color="auto" w:fill="FFFFFF"/>
        <w:spacing w:after="150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    </w:t>
      </w: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 В целях обеспечения устойчивого развития территории, установления границ земельного участка, рассмотрев обращение гр. </w:t>
      </w:r>
      <w:proofErr w:type="spellStart"/>
      <w:r w:rsidRPr="00D36E29">
        <w:rPr>
          <w:rFonts w:ascii="Calibri" w:eastAsia="Calibri" w:hAnsi="Calibri"/>
          <w:sz w:val="22"/>
          <w:szCs w:val="22"/>
          <w:lang w:eastAsia="en-US"/>
        </w:rPr>
        <w:t>Матафонова</w:t>
      </w:r>
      <w:proofErr w:type="spellEnd"/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 П.Н. о внесении изменений</w:t>
      </w:r>
      <w:r>
        <w:rPr>
          <w:rFonts w:ascii="Calibri" w:eastAsia="Calibri" w:hAnsi="Calibri"/>
          <w:sz w:val="22"/>
          <w:szCs w:val="22"/>
          <w:lang w:eastAsia="en-US"/>
        </w:rPr>
        <w:t xml:space="preserve"> в Генеральный план Подымахинского муниципального образования </w:t>
      </w: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 и Правила землепользования и з</w:t>
      </w:r>
      <w:r>
        <w:rPr>
          <w:rFonts w:ascii="Calibri" w:eastAsia="Calibri" w:hAnsi="Calibri"/>
          <w:sz w:val="22"/>
          <w:szCs w:val="22"/>
          <w:lang w:eastAsia="en-US"/>
        </w:rPr>
        <w:t xml:space="preserve">астройки территории </w:t>
      </w: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 в части земельного участка с </w:t>
      </w:r>
      <w:r>
        <w:rPr>
          <w:rFonts w:ascii="Calibri" w:eastAsia="Calibri" w:hAnsi="Calibri"/>
          <w:sz w:val="22"/>
          <w:szCs w:val="22"/>
          <w:lang w:eastAsia="en-US"/>
        </w:rPr>
        <w:t>кадастровым номером 38:18:000009:2327( изменить категорию з/</w:t>
      </w:r>
      <w:proofErr w:type="spellStart"/>
      <w:r>
        <w:rPr>
          <w:rFonts w:ascii="Calibri" w:eastAsia="Calibri" w:hAnsi="Calibri"/>
          <w:sz w:val="22"/>
          <w:szCs w:val="22"/>
          <w:lang w:eastAsia="en-US"/>
        </w:rPr>
        <w:t>уч</w:t>
      </w:r>
      <w:proofErr w:type="spellEnd"/>
      <w:r>
        <w:rPr>
          <w:rFonts w:ascii="Calibri" w:eastAsia="Calibri" w:hAnsi="Calibri"/>
          <w:sz w:val="22"/>
          <w:szCs w:val="22"/>
          <w:lang w:eastAsia="en-US"/>
        </w:rPr>
        <w:t>-земли сельскохозяйственного назначения на земли промышленности)</w:t>
      </w: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, </w:t>
      </w:r>
      <w:r>
        <w:rPr>
          <w:rFonts w:ascii="Calibri" w:eastAsia="Calibri" w:hAnsi="Calibri"/>
          <w:sz w:val="22"/>
          <w:szCs w:val="22"/>
          <w:lang w:eastAsia="en-US"/>
        </w:rPr>
        <w:t xml:space="preserve"> рассмотрев обращение  </w:t>
      </w:r>
      <w:proofErr w:type="spellStart"/>
      <w:r>
        <w:rPr>
          <w:rFonts w:ascii="Calibri" w:eastAsia="Calibri" w:hAnsi="Calibri"/>
          <w:sz w:val="22"/>
          <w:szCs w:val="22"/>
          <w:lang w:eastAsia="en-US"/>
        </w:rPr>
        <w:t>гр</w:t>
      </w:r>
      <w:proofErr w:type="gramStart"/>
      <w:r>
        <w:rPr>
          <w:rFonts w:ascii="Calibri" w:eastAsia="Calibri" w:hAnsi="Calibri"/>
          <w:sz w:val="22"/>
          <w:szCs w:val="22"/>
          <w:lang w:eastAsia="en-US"/>
        </w:rPr>
        <w:t>.Р</w:t>
      </w:r>
      <w:proofErr w:type="gramEnd"/>
      <w:r>
        <w:rPr>
          <w:rFonts w:ascii="Calibri" w:eastAsia="Calibri" w:hAnsi="Calibri"/>
          <w:sz w:val="22"/>
          <w:szCs w:val="22"/>
          <w:lang w:eastAsia="en-US"/>
        </w:rPr>
        <w:t>ыбак</w:t>
      </w:r>
      <w:proofErr w:type="spellEnd"/>
      <w:r>
        <w:rPr>
          <w:rFonts w:ascii="Calibri" w:eastAsia="Calibri" w:hAnsi="Calibri"/>
          <w:sz w:val="22"/>
          <w:szCs w:val="22"/>
          <w:lang w:eastAsia="en-US"/>
        </w:rPr>
        <w:t xml:space="preserve"> А.В. зону  ПТЗ 1103 ( территория, покрытая  лесом и кустарником) поменять на  зону транспортной  инфраструктуры </w:t>
      </w:r>
      <w:proofErr w:type="gramStart"/>
      <w:r>
        <w:rPr>
          <w:rFonts w:ascii="Calibri" w:eastAsia="Calibri" w:hAnsi="Calibri"/>
          <w:sz w:val="22"/>
          <w:szCs w:val="22"/>
          <w:lang w:eastAsia="en-US"/>
        </w:rPr>
        <w:t xml:space="preserve">( </w:t>
      </w:r>
      <w:proofErr w:type="gramEnd"/>
      <w:r>
        <w:rPr>
          <w:rFonts w:ascii="Calibri" w:eastAsia="Calibri" w:hAnsi="Calibri"/>
          <w:sz w:val="22"/>
          <w:szCs w:val="22"/>
          <w:lang w:eastAsia="en-US"/>
        </w:rPr>
        <w:t xml:space="preserve">ТЗ 500), рассмотрев обращение от гр. </w:t>
      </w:r>
      <w:proofErr w:type="spellStart"/>
      <w:r>
        <w:rPr>
          <w:rFonts w:ascii="Calibri" w:eastAsia="Calibri" w:hAnsi="Calibri"/>
          <w:sz w:val="22"/>
          <w:szCs w:val="22"/>
          <w:lang w:eastAsia="en-US"/>
        </w:rPr>
        <w:t>Песляк</w:t>
      </w:r>
      <w:proofErr w:type="spellEnd"/>
      <w:r>
        <w:rPr>
          <w:rFonts w:ascii="Calibri" w:eastAsia="Calibri" w:hAnsi="Calibri"/>
          <w:sz w:val="22"/>
          <w:szCs w:val="22"/>
          <w:lang w:eastAsia="en-US"/>
        </w:rPr>
        <w:t xml:space="preserve"> В.Г и гр. Давыдовского А.Г., Антипина А.А. поменять зону малоэтажной жилой застройки ( ЖЗ 103) на зону индивидуальной жилой застройки (ЖЗ 104), по ходатайству администрации Подымахинского сельского поселения о постановке границ ПМО на кадастровый учёт и вывода из земель </w:t>
      </w:r>
      <w:proofErr w:type="spellStart"/>
      <w:r>
        <w:rPr>
          <w:rFonts w:ascii="Calibri" w:eastAsia="Calibri" w:hAnsi="Calibri"/>
          <w:sz w:val="22"/>
          <w:szCs w:val="22"/>
          <w:lang w:eastAsia="en-US"/>
        </w:rPr>
        <w:t>сельхозназначения</w:t>
      </w:r>
      <w:proofErr w:type="spellEnd"/>
      <w:r>
        <w:rPr>
          <w:rFonts w:ascii="Calibri" w:eastAsia="Calibri" w:hAnsi="Calibri"/>
          <w:sz w:val="22"/>
          <w:szCs w:val="22"/>
          <w:lang w:eastAsia="en-US"/>
        </w:rPr>
        <w:t xml:space="preserve"> улицы </w:t>
      </w:r>
      <w:proofErr w:type="gramStart"/>
      <w:r>
        <w:rPr>
          <w:rFonts w:ascii="Calibri" w:eastAsia="Calibri" w:hAnsi="Calibri"/>
          <w:sz w:val="22"/>
          <w:szCs w:val="22"/>
          <w:lang w:eastAsia="en-US"/>
        </w:rPr>
        <w:t xml:space="preserve">в п. Казарки Молодёжная и Новая в земли населённых пунктов </w:t>
      </w: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с изменением функциональной и территориальной зон указанного земельного участка в соответствии со </w:t>
      </w:r>
      <w:proofErr w:type="spellStart"/>
      <w:r w:rsidRPr="00D36E29">
        <w:rPr>
          <w:rFonts w:ascii="Calibri" w:eastAsia="Calibri" w:hAnsi="Calibri"/>
          <w:sz w:val="22"/>
          <w:szCs w:val="22"/>
          <w:lang w:eastAsia="en-US"/>
        </w:rPr>
        <w:t>ст.ст</w:t>
      </w:r>
      <w:proofErr w:type="spellEnd"/>
      <w:r w:rsidRPr="00D36E29">
        <w:rPr>
          <w:rFonts w:ascii="Calibri" w:eastAsia="Calibri" w:hAnsi="Calibri"/>
          <w:sz w:val="22"/>
          <w:szCs w:val="22"/>
          <w:lang w:eastAsia="en-US"/>
        </w:rPr>
        <w:t>. 24, 25, 31, 32, 33 Градостроительного кодекса РФ, ст.14 Федерального закона № 131-ФЗ от 06.10.2003 года «Об общих принципах организации местного самоуправления в Российск</w:t>
      </w:r>
      <w:r>
        <w:rPr>
          <w:rFonts w:ascii="Calibri" w:eastAsia="Calibri" w:hAnsi="Calibri"/>
          <w:sz w:val="22"/>
          <w:szCs w:val="22"/>
          <w:lang w:eastAsia="en-US"/>
        </w:rPr>
        <w:t xml:space="preserve">ой Федерации», руководствуясь  Уставом Подымахинского </w:t>
      </w: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 муници</w:t>
      </w:r>
      <w:r>
        <w:rPr>
          <w:rFonts w:ascii="Calibri" w:eastAsia="Calibri" w:hAnsi="Calibri"/>
          <w:sz w:val="22"/>
          <w:szCs w:val="22"/>
          <w:lang w:eastAsia="en-US"/>
        </w:rPr>
        <w:t>пального образования (сельского</w:t>
      </w: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 поселения), </w:t>
      </w:r>
      <w:proofErr w:type="gramEnd"/>
    </w:p>
    <w:p w:rsidR="00B94EC9" w:rsidRDefault="00B94EC9" w:rsidP="00B94EC9">
      <w:pPr>
        <w:shd w:val="clear" w:color="auto" w:fill="FFFFFF"/>
        <w:spacing w:after="150"/>
        <w:jc w:val="both"/>
        <w:rPr>
          <w:rFonts w:ascii="Calibri" w:eastAsia="Calibri" w:hAnsi="Calibri"/>
          <w:sz w:val="22"/>
          <w:szCs w:val="22"/>
          <w:lang w:eastAsia="en-US"/>
        </w:rPr>
      </w:pPr>
      <w:proofErr w:type="gramStart"/>
      <w:r w:rsidRPr="00D36E29">
        <w:rPr>
          <w:rFonts w:ascii="Calibri" w:eastAsia="Calibri" w:hAnsi="Calibri"/>
          <w:sz w:val="22"/>
          <w:szCs w:val="22"/>
          <w:lang w:eastAsia="en-US"/>
        </w:rPr>
        <w:t>П</w:t>
      </w:r>
      <w:proofErr w:type="gramEnd"/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 О С Т А Н О В Л Я Ю: </w:t>
      </w:r>
    </w:p>
    <w:p w:rsidR="00B94EC9" w:rsidRDefault="00B94EC9" w:rsidP="00B94EC9">
      <w:pPr>
        <w:shd w:val="clear" w:color="auto" w:fill="FFFFFF"/>
        <w:spacing w:after="15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1. </w:t>
      </w:r>
      <w:r>
        <w:rPr>
          <w:rFonts w:ascii="Calibri" w:eastAsia="Calibri" w:hAnsi="Calibri"/>
          <w:sz w:val="22"/>
          <w:szCs w:val="22"/>
          <w:lang w:eastAsia="en-US"/>
        </w:rPr>
        <w:t xml:space="preserve">В связи с поступившими предложениями  осуществить подготовку проектных предложений о внесении </w:t>
      </w: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 изменений</w:t>
      </w:r>
      <w:r>
        <w:rPr>
          <w:rFonts w:ascii="Calibri" w:eastAsia="Calibri" w:hAnsi="Calibri"/>
          <w:sz w:val="22"/>
          <w:szCs w:val="22"/>
          <w:lang w:eastAsia="en-US"/>
        </w:rPr>
        <w:t xml:space="preserve"> в Генеральный план Подымахинского муниципального </w:t>
      </w:r>
      <w:proofErr w:type="spellStart"/>
      <w:proofErr w:type="gramStart"/>
      <w:r>
        <w:rPr>
          <w:rFonts w:ascii="Calibri" w:eastAsia="Calibri" w:hAnsi="Calibri"/>
          <w:sz w:val="22"/>
          <w:szCs w:val="22"/>
          <w:lang w:eastAsia="en-US"/>
        </w:rPr>
        <w:t>образовани</w:t>
      </w:r>
      <w:proofErr w:type="spellEnd"/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 и</w:t>
      </w:r>
      <w:proofErr w:type="gramEnd"/>
      <w:r>
        <w:rPr>
          <w:rFonts w:ascii="Calibri" w:eastAsia="Calibri" w:hAnsi="Calibri"/>
          <w:sz w:val="22"/>
          <w:szCs w:val="22"/>
          <w:lang w:eastAsia="en-US"/>
        </w:rPr>
        <w:t xml:space="preserve"> в </w:t>
      </w: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 Правила землепользования и застройки территории </w:t>
      </w:r>
      <w:r>
        <w:rPr>
          <w:rFonts w:ascii="Calibri" w:eastAsia="Calibri" w:hAnsi="Calibri"/>
          <w:sz w:val="22"/>
          <w:szCs w:val="22"/>
          <w:lang w:eastAsia="en-US"/>
        </w:rPr>
        <w:t xml:space="preserve">Подымахинского муниципального образования. </w:t>
      </w:r>
    </w:p>
    <w:p w:rsidR="00B94EC9" w:rsidRDefault="00B94EC9" w:rsidP="00B94EC9">
      <w:pPr>
        <w:shd w:val="clear" w:color="auto" w:fill="FFFFFF"/>
        <w:spacing w:after="15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D36E29">
        <w:rPr>
          <w:rFonts w:ascii="Calibri" w:eastAsia="Calibri" w:hAnsi="Calibri"/>
          <w:sz w:val="22"/>
          <w:szCs w:val="22"/>
          <w:lang w:eastAsia="en-US"/>
        </w:rPr>
        <w:t>2. Предложения физических и (или) юридических лиц о порядке, сроках подготовки и содержания документации принимаю</w:t>
      </w:r>
      <w:r>
        <w:rPr>
          <w:rFonts w:ascii="Calibri" w:eastAsia="Calibri" w:hAnsi="Calibri"/>
          <w:sz w:val="22"/>
          <w:szCs w:val="22"/>
          <w:lang w:eastAsia="en-US"/>
        </w:rPr>
        <w:t>тся администрацией Подымахинского</w:t>
      </w: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 муници</w:t>
      </w:r>
      <w:r>
        <w:rPr>
          <w:rFonts w:ascii="Calibri" w:eastAsia="Calibri" w:hAnsi="Calibri"/>
          <w:sz w:val="22"/>
          <w:szCs w:val="22"/>
          <w:lang w:eastAsia="en-US"/>
        </w:rPr>
        <w:t>пального образования (сельского</w:t>
      </w: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 поселения) в течение 10</w:t>
      </w:r>
      <w:r>
        <w:rPr>
          <w:rFonts w:ascii="Calibri" w:eastAsia="Calibri" w:hAnsi="Calibri"/>
          <w:sz w:val="22"/>
          <w:szCs w:val="22"/>
          <w:lang w:eastAsia="en-US"/>
        </w:rPr>
        <w:t xml:space="preserve"> дней со дня официального  обнародования </w:t>
      </w: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 настоящего постановления. </w:t>
      </w:r>
    </w:p>
    <w:p w:rsidR="00B94EC9" w:rsidRDefault="00B94EC9" w:rsidP="00B94EC9">
      <w:pPr>
        <w:shd w:val="clear" w:color="auto" w:fill="FFFFFF"/>
        <w:spacing w:after="150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3.Обнародовать  настоящее постановление </w:t>
      </w: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 на официальном сайте администрации</w:t>
      </w:r>
      <w:r>
        <w:rPr>
          <w:rFonts w:ascii="Calibri" w:eastAsia="Calibri" w:hAnsi="Calibri"/>
          <w:sz w:val="22"/>
          <w:szCs w:val="22"/>
          <w:lang w:eastAsia="en-US"/>
        </w:rPr>
        <w:t xml:space="preserve"> Подымахинского</w:t>
      </w: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 мун</w:t>
      </w:r>
      <w:r>
        <w:rPr>
          <w:rFonts w:ascii="Calibri" w:eastAsia="Calibri" w:hAnsi="Calibri"/>
          <w:sz w:val="22"/>
          <w:szCs w:val="22"/>
          <w:lang w:eastAsia="en-US"/>
        </w:rPr>
        <w:t xml:space="preserve">иципального образования </w:t>
      </w:r>
      <w:proofErr w:type="spellStart"/>
      <w:r>
        <w:rPr>
          <w:rFonts w:ascii="Calibri" w:eastAsia="Calibri" w:hAnsi="Calibri"/>
          <w:sz w:val="22"/>
          <w:szCs w:val="22"/>
          <w:lang w:eastAsia="en-US"/>
        </w:rPr>
        <w:t>подымахино</w:t>
      </w:r>
      <w:proofErr w:type="gramStart"/>
      <w:r>
        <w:rPr>
          <w:rFonts w:ascii="Calibri" w:eastAsia="Calibri" w:hAnsi="Calibri"/>
          <w:sz w:val="22"/>
          <w:szCs w:val="22"/>
          <w:lang w:eastAsia="en-US"/>
        </w:rPr>
        <w:t>.р</w:t>
      </w:r>
      <w:proofErr w:type="gramEnd"/>
      <w:r>
        <w:rPr>
          <w:rFonts w:ascii="Calibri" w:eastAsia="Calibri" w:hAnsi="Calibri"/>
          <w:sz w:val="22"/>
          <w:szCs w:val="22"/>
          <w:lang w:eastAsia="en-US"/>
        </w:rPr>
        <w:t>ф</w:t>
      </w:r>
      <w:proofErr w:type="spellEnd"/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 в информационно-телекоммуникационной сети «Интернет». </w:t>
      </w:r>
    </w:p>
    <w:p w:rsidR="00B94EC9" w:rsidRDefault="00B94EC9" w:rsidP="00B94EC9">
      <w:pPr>
        <w:shd w:val="clear" w:color="auto" w:fill="FFFFFF"/>
        <w:spacing w:after="15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4. </w:t>
      </w:r>
      <w:proofErr w:type="gramStart"/>
      <w:r w:rsidRPr="00D36E29">
        <w:rPr>
          <w:rFonts w:ascii="Calibri" w:eastAsia="Calibri" w:hAnsi="Calibri"/>
          <w:sz w:val="22"/>
          <w:szCs w:val="22"/>
          <w:lang w:eastAsia="en-US"/>
        </w:rPr>
        <w:t>Контроль за</w:t>
      </w:r>
      <w:proofErr w:type="gramEnd"/>
      <w:r w:rsidRPr="00D36E29">
        <w:rPr>
          <w:rFonts w:ascii="Calibri" w:eastAsia="Calibri" w:hAnsi="Calibri"/>
          <w:sz w:val="22"/>
          <w:szCs w:val="22"/>
          <w:lang w:eastAsia="en-US"/>
        </w:rPr>
        <w:t xml:space="preserve"> исполнением настоящего постановления оставляю за собой. </w:t>
      </w:r>
    </w:p>
    <w:p w:rsidR="00B94EC9" w:rsidRDefault="00B94EC9" w:rsidP="00B94EC9">
      <w:pPr>
        <w:shd w:val="clear" w:color="auto" w:fill="FFFFFF"/>
        <w:spacing w:after="150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B94EC9" w:rsidRPr="00D36E29" w:rsidRDefault="00B94EC9" w:rsidP="00B94EC9">
      <w:pPr>
        <w:shd w:val="clear" w:color="auto" w:fill="FFFFFF"/>
        <w:spacing w:after="150"/>
        <w:jc w:val="both"/>
        <w:rPr>
          <w:rFonts w:ascii="Arial" w:hAnsi="Arial" w:cs="Arial"/>
          <w:b/>
          <w:bCs/>
          <w:color w:val="3C3C3C"/>
          <w:sz w:val="27"/>
          <w:szCs w:val="27"/>
        </w:rPr>
      </w:pPr>
      <w:r>
        <w:rPr>
          <w:rFonts w:ascii="Calibri" w:eastAsia="Calibri" w:hAnsi="Calibri"/>
          <w:sz w:val="22"/>
          <w:szCs w:val="22"/>
          <w:lang w:eastAsia="en-US"/>
        </w:rPr>
        <w:t>Глава Подымахинского МО                       Т.В. Пахомова</w:t>
      </w:r>
    </w:p>
    <w:p w:rsidR="005836E7" w:rsidRDefault="005836E7">
      <w:bookmarkStart w:id="0" w:name="_GoBack"/>
      <w:bookmarkEnd w:id="0"/>
    </w:p>
    <w:sectPr w:rsidR="00583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44E"/>
    <w:rsid w:val="004E344E"/>
    <w:rsid w:val="005836E7"/>
    <w:rsid w:val="00B94EC9"/>
    <w:rsid w:val="00D7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418</Words>
  <Characters>2386</Characters>
  <Application>Microsoft Office Word</Application>
  <DocSecurity>0</DocSecurity>
  <Lines>19</Lines>
  <Paragraphs>5</Paragraphs>
  <ScaleCrop>false</ScaleCrop>
  <Company>.</Company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2018-07-03T07:41:00Z</dcterms:created>
  <dcterms:modified xsi:type="dcterms:W3CDTF">2018-07-10T09:02:00Z</dcterms:modified>
</cp:coreProperties>
</file>