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5B4" w:rsidRPr="00D655B4" w:rsidRDefault="00D655B4" w:rsidP="00D655B4">
      <w:pPr>
        <w:widowControl w:val="0"/>
        <w:spacing w:after="0" w:line="240" w:lineRule="auto"/>
        <w:jc w:val="center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>РОССИЙСКАЯ ФЕДЕРАЦИЯ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ИРКУТСКАЯ ОБЛАСТЬ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УСТЬ-КУТСКИЙ МУНИЦИПАЛЬНЫЙ  РАЙОН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АДМИНИСТРАЦИЯ</w:t>
      </w:r>
    </w:p>
    <w:p w:rsidR="00D655B4" w:rsidRPr="00D655B4" w:rsidRDefault="00D655B4" w:rsidP="00D655B4">
      <w:pPr>
        <w:widowControl w:val="0"/>
        <w:spacing w:after="0" w:line="240" w:lineRule="auto"/>
        <w:jc w:val="center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>ПОДЫМАХИНСКОГО МУНИЦИПАЛЬНОГО ОБРАЗОВАНИЯ</w:t>
      </w:r>
    </w:p>
    <w:p w:rsidR="00D655B4" w:rsidRPr="00D655B4" w:rsidRDefault="00D655B4" w:rsidP="00D655B4">
      <w:pPr>
        <w:widowControl w:val="0"/>
        <w:spacing w:after="0" w:line="240" w:lineRule="auto"/>
        <w:jc w:val="center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>(СЕЛЬСКОЕ ПОСЕЛЕНИЕ)</w:t>
      </w:r>
    </w:p>
    <w:p w:rsidR="00D655B4" w:rsidRPr="00D655B4" w:rsidRDefault="00D655B4" w:rsidP="00D655B4">
      <w:pPr>
        <w:widowControl w:val="0"/>
        <w:spacing w:after="360" w:line="240" w:lineRule="auto"/>
        <w:jc w:val="center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</w:p>
    <w:p w:rsidR="00D655B4" w:rsidRPr="00D655B4" w:rsidRDefault="00D655B4" w:rsidP="00D655B4">
      <w:pPr>
        <w:widowControl w:val="0"/>
        <w:spacing w:after="360" w:line="240" w:lineRule="auto"/>
        <w:jc w:val="center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>ПОСТАНОВЛЕНИЕ</w:t>
      </w:r>
    </w:p>
    <w:p w:rsidR="00D655B4" w:rsidRPr="00D655B4" w:rsidRDefault="00D655B4" w:rsidP="00D655B4">
      <w:pPr>
        <w:widowControl w:val="0"/>
        <w:spacing w:after="360" w:line="240" w:lineRule="auto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 xml:space="preserve">от 22.11.2022 г.                                                                    </w:t>
      </w:r>
      <w:r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 xml:space="preserve">           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 xml:space="preserve">           № 106-п</w:t>
      </w:r>
    </w:p>
    <w:p w:rsidR="00D655B4" w:rsidRPr="00D655B4" w:rsidRDefault="00D655B4" w:rsidP="00D655B4">
      <w:pPr>
        <w:widowControl w:val="0"/>
        <w:spacing w:after="260" w:line="240" w:lineRule="auto"/>
        <w:jc w:val="center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>О ПОДГОТОВКЕ ПРОЕКТА МЕЖЕВАНИЯ ТЕРРИТОРИИ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ДЛЯ ОБРАЗОВАНИЯ НОВОГО ЗЕМЕЛЬНОГО УЧАСТКА ПУТЕМ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ПЕРЕРАСПРЕДЕЛЕНИЯ ЗЕМЕЛЬНОГО УЧАСТКА С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КАДАСТРОВЫМ НОМЕРОМ 38:18:000009:2267</w:t>
      </w:r>
      <w:proofErr w:type="gramStart"/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 xml:space="preserve"> С</w:t>
      </w:r>
      <w:proofErr w:type="gramEnd"/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 xml:space="preserve"> ЗЕМЕЛЬНЫМ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УЧАСТКОМ, ГОСУДАРСТВЕННАЯ СОБСТВЕННОСТЬ НА</w:t>
      </w: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br/>
        <w:t>КОТОРЫЙ НЕ РАЗГРАНИЧЕНА</w:t>
      </w:r>
    </w:p>
    <w:p w:rsidR="00D655B4" w:rsidRPr="00D655B4" w:rsidRDefault="00D655B4" w:rsidP="00D655B4">
      <w:pPr>
        <w:widowControl w:val="0"/>
        <w:spacing w:after="260" w:line="240" w:lineRule="auto"/>
        <w:ind w:firstLine="720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color w:val="000000"/>
          <w:sz w:val="24"/>
          <w:szCs w:val="24"/>
          <w:lang w:eastAsia="ru-RU" w:bidi="ru-RU"/>
        </w:rPr>
        <w:t xml:space="preserve">В </w:t>
      </w: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целях образования нового земельного участка, в соответствии со ст.ст.8, 42, 43, 45, 46 Градостроительного кодекса Российской Федерации, руководствуясь Федеральным  законом  №131-Ф3 от 06.10.2003 года «Об общих принципах организации местного самоуправления в Российской Федерации, Уставом </w:t>
      </w:r>
      <w:proofErr w:type="spell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Подымахинского</w:t>
      </w:r>
      <w:proofErr w:type="spell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муниципального образования</w:t>
      </w:r>
      <w:proofErr w:type="gram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,</w:t>
      </w:r>
      <w:proofErr w:type="gramEnd"/>
    </w:p>
    <w:p w:rsidR="00D655B4" w:rsidRPr="00D655B4" w:rsidRDefault="00D655B4" w:rsidP="00D655B4">
      <w:pPr>
        <w:widowControl w:val="0"/>
        <w:spacing w:after="260" w:line="257" w:lineRule="auto"/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b/>
          <w:bCs/>
          <w:color w:val="000000"/>
          <w:sz w:val="28"/>
          <w:szCs w:val="28"/>
          <w:lang w:eastAsia="ru-RU" w:bidi="ru-RU"/>
        </w:rPr>
        <w:t>ПОСТАНОВЛЯЮ:</w:t>
      </w:r>
    </w:p>
    <w:p w:rsidR="00D655B4" w:rsidRPr="00D655B4" w:rsidRDefault="00D655B4" w:rsidP="00D655B4">
      <w:pPr>
        <w:widowControl w:val="0"/>
        <w:tabs>
          <w:tab w:val="left" w:pos="1032"/>
        </w:tabs>
        <w:spacing w:after="0" w:line="240" w:lineRule="auto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          1.Комитету по управлению муниципальным имуществом администрации </w:t>
      </w:r>
      <w:proofErr w:type="spell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Уст</w:t>
      </w:r>
      <w:proofErr w:type="gram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ь</w:t>
      </w:r>
      <w:proofErr w:type="spell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-</w:t>
      </w:r>
      <w:proofErr w:type="gram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Кутского</w:t>
      </w:r>
      <w:proofErr w:type="spell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муниципального образования (городского поселения) осуществить подготовку проекта межевания территории для образования нового земельного участка путем перераспределения земельного участка с кадастровым номером 38:18:000009:2267, распложенного по адресу: Иркутская область,  </w:t>
      </w:r>
      <w:proofErr w:type="spell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Усть-Кутский</w:t>
      </w:r>
      <w:proofErr w:type="spell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район, ул. Азовская , 18, с земельным участком, государственная собственность на который не разграничена.</w:t>
      </w:r>
    </w:p>
    <w:p w:rsidR="00D655B4" w:rsidRPr="00D655B4" w:rsidRDefault="00D655B4" w:rsidP="00D655B4">
      <w:pPr>
        <w:widowControl w:val="0"/>
        <w:tabs>
          <w:tab w:val="left" w:pos="1032"/>
        </w:tabs>
        <w:spacing w:after="0" w:line="240" w:lineRule="auto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         2.</w:t>
      </w:r>
      <w:proofErr w:type="gram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Разместить</w:t>
      </w:r>
      <w:proofErr w:type="gram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настоящее постановление на официальном сайте администрации </w:t>
      </w:r>
      <w:proofErr w:type="spell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Подымахинского</w:t>
      </w:r>
      <w:proofErr w:type="spell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муниципального образования  в информационно </w:t>
      </w: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softHyphen/>
        <w:t>телекоммуникационной сети «Интернет».</w:t>
      </w:r>
    </w:p>
    <w:p w:rsidR="00D655B4" w:rsidRPr="00D655B4" w:rsidRDefault="00D655B4" w:rsidP="00D655B4">
      <w:pPr>
        <w:widowControl w:val="0"/>
        <w:tabs>
          <w:tab w:val="left" w:pos="1032"/>
        </w:tabs>
        <w:spacing w:after="0" w:line="240" w:lineRule="auto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         3. </w:t>
      </w:r>
      <w:proofErr w:type="gram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 исполнением   настоящего   постановления   оставляю   за   собой. </w:t>
      </w:r>
    </w:p>
    <w:p w:rsidR="00D655B4" w:rsidRPr="00D655B4" w:rsidRDefault="00D655B4" w:rsidP="00D655B4">
      <w:pPr>
        <w:widowControl w:val="0"/>
        <w:tabs>
          <w:tab w:val="left" w:pos="1032"/>
        </w:tabs>
        <w:spacing w:after="0" w:line="240" w:lineRule="auto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</w:p>
    <w:p w:rsidR="00D655B4" w:rsidRPr="00D655B4" w:rsidRDefault="00D655B4" w:rsidP="00D655B4">
      <w:pPr>
        <w:widowControl w:val="0"/>
        <w:tabs>
          <w:tab w:val="left" w:pos="1032"/>
        </w:tabs>
        <w:spacing w:after="0" w:line="240" w:lineRule="auto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         Глава </w:t>
      </w:r>
      <w:proofErr w:type="spellStart"/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>Подымахинского</w:t>
      </w:r>
      <w:proofErr w:type="spellEnd"/>
    </w:p>
    <w:p w:rsidR="00D655B4" w:rsidRPr="00D655B4" w:rsidRDefault="00D655B4" w:rsidP="00D655B4">
      <w:pPr>
        <w:widowControl w:val="0"/>
        <w:tabs>
          <w:tab w:val="left" w:pos="1032"/>
        </w:tabs>
        <w:spacing w:after="0" w:line="240" w:lineRule="auto"/>
        <w:jc w:val="both"/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</w:pPr>
      <w:r w:rsidRPr="00D655B4">
        <w:rPr>
          <w:rFonts w:asciiTheme="majorHAnsi" w:eastAsia="Arial" w:hAnsiTheme="majorHAnsi" w:cs="Arial"/>
          <w:color w:val="000000"/>
          <w:sz w:val="28"/>
          <w:szCs w:val="28"/>
          <w:lang w:eastAsia="ru-RU" w:bidi="ru-RU"/>
        </w:rPr>
        <w:t xml:space="preserve">          муниципального образования                                              Т.В. Пахомова</w:t>
      </w:r>
      <w:bookmarkStart w:id="0" w:name="_GoBack"/>
      <w:bookmarkEnd w:id="0"/>
    </w:p>
    <w:sectPr w:rsidR="00D655B4" w:rsidRPr="00D65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65254"/>
    <w:multiLevelType w:val="multilevel"/>
    <w:tmpl w:val="304C58D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75"/>
    <w:rsid w:val="000C421C"/>
    <w:rsid w:val="00295ADE"/>
    <w:rsid w:val="00464E75"/>
    <w:rsid w:val="004A3F83"/>
    <w:rsid w:val="00D6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A3F83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basedOn w:val="a0"/>
    <w:link w:val="1"/>
    <w:rsid w:val="004A3F83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4A3F83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4A3F83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A3F83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basedOn w:val="a0"/>
    <w:link w:val="1"/>
    <w:rsid w:val="004A3F83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4A3F83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4A3F83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2022-11-22T05:35:00Z</dcterms:created>
  <dcterms:modified xsi:type="dcterms:W3CDTF">2022-11-22T06:01:00Z</dcterms:modified>
</cp:coreProperties>
</file>