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«С огнем не шути!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                                                        Сгореть можно,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Согнем обращаться страшно  осторожно!»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В. Маяковский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ПАМЯТКА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 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ЧТО НЕОБХОДИМО ПОМНИТЬ,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ЧТОБЫ УБЕРЕЧЬ СЕБЯ И СВОЕ ЖИЛЬЕ ОТ ПОЖАРА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 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Территорию вокруг дома содержите в чистоте, не сжигайте мусор, не высыпайте горящие угли и золу около строений.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 xml:space="preserve">&lt;= Чердачные помещения не </w:t>
      </w:r>
      <w:proofErr w:type="gramStart"/>
      <w:r>
        <w:rPr>
          <w:rFonts w:ascii="Arial" w:hAnsi="Arial" w:cs="Arial"/>
          <w:color w:val="3B4256"/>
          <w:bdr w:val="none" w:sz="0" w:space="0" w:color="auto" w:frame="1"/>
        </w:rPr>
        <w:t>захламляйте</w:t>
      </w:r>
      <w:proofErr w:type="gramEnd"/>
      <w:r>
        <w:rPr>
          <w:rFonts w:ascii="Arial" w:hAnsi="Arial" w:cs="Arial"/>
          <w:color w:val="3B4256"/>
          <w:bdr w:val="none" w:sz="0" w:space="0" w:color="auto" w:frame="1"/>
        </w:rPr>
        <w:t xml:space="preserve"> старыми вещами.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пользуйтесь открытым пламенем для освещения в темных помещениях, имейте фонарь.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курите в постели, особенно в нетрезвом состоянии.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Монтаж и ремонт электропроводки доверяйте только специалистам.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используйте неисправные или самодельные электроприборы.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без присмотра включенные электроприборы.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Уходя, выключайте телевизор из розетки.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Для защиты электросети от перегрузки применяйте автоматические предохранители в электросчетчике.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Перед началом отопительного сезона очищайте дымоходы и печи от сажи.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Печь и дымовую трубу побелите, чтобы обнаружить трещины и другие повреждения.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разжигайте печь бензином, керосином и другими легковоспламеняющимися жидкостями.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топящуюся печь без присмотра.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Если вы пользуетесь газобаллонными установками емкостью более 12 литров, то их необходимо установить в несгораемом ящике у наружной стены дома.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Нельзя хранить емкости с легковоспламеняющимися жидкостями на балконах, общих коридорах, во дворах.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При подключении редуктора к газовому баллону убедитесь в отсутствии утечки газа. При запахе газа вызовите «газовую службу» по телефону «04».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сушите вещи вблизи пламени газовой плиты.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&lt;=Не оставляйте включенные газовые плиты без присмотра.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разжигайте костров вблизи строений, не оставляйте их без присмотра.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малолетних детей без присмотра.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ПРИ ВОЗНИКНОВЕНИ ПОЖАРА: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немедленно сообщите в службу спасения по телефону «01», с мобильной связи «112» или «010», укажите точный адрес места пожара, объясните, что именно горит; назовите фамилию, имя, телефон.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не открывайте окна и двери, так как поток воздуха только усилит горение.</w:t>
      </w:r>
    </w:p>
    <w:p w:rsidR="00904490" w:rsidRDefault="00904490" w:rsidP="0090449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дым при горении скапливается в верхней части помещения, поэтому, покидая горящее помещение, выходите гусиным шагом, закройте рот и нос тканью и двигайтесь к выходу вдоль стен, чтобы не потерять направление.</w:t>
      </w:r>
    </w:p>
    <w:p w:rsidR="00904490" w:rsidRDefault="00904490" w:rsidP="0090449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B34"/>
    <w:rsid w:val="00012DEA"/>
    <w:rsid w:val="00112BAE"/>
    <w:rsid w:val="00220DF7"/>
    <w:rsid w:val="00296E9F"/>
    <w:rsid w:val="003214CB"/>
    <w:rsid w:val="006C1379"/>
    <w:rsid w:val="00702C0D"/>
    <w:rsid w:val="007E7825"/>
    <w:rsid w:val="00821A32"/>
    <w:rsid w:val="008677F7"/>
    <w:rsid w:val="00875E1C"/>
    <w:rsid w:val="00904490"/>
    <w:rsid w:val="009A304D"/>
    <w:rsid w:val="00AF0672"/>
    <w:rsid w:val="00DC5353"/>
    <w:rsid w:val="00F00FC7"/>
    <w:rsid w:val="00F32B34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7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2024-01-10T03:55:00Z</cp:lastPrinted>
  <dcterms:created xsi:type="dcterms:W3CDTF">2024-01-10T03:53:00Z</dcterms:created>
  <dcterms:modified xsi:type="dcterms:W3CDTF">2024-01-10T03:57:00Z</dcterms:modified>
</cp:coreProperties>
</file>