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652" w:rsidRDefault="00372652" w:rsidP="00372652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372652" w:rsidRDefault="00372652" w:rsidP="00372652">
      <w:pPr>
        <w:jc w:val="center"/>
        <w:rPr>
          <w:b/>
          <w:bCs/>
        </w:rPr>
      </w:pPr>
      <w:r>
        <w:rPr>
          <w:b/>
          <w:bCs/>
        </w:rPr>
        <w:t>ИРКУТСКАЯ ОБЛАСТЬ</w:t>
      </w:r>
    </w:p>
    <w:p w:rsidR="00372652" w:rsidRDefault="00372652" w:rsidP="00372652">
      <w:pPr>
        <w:jc w:val="center"/>
        <w:rPr>
          <w:b/>
          <w:bCs/>
        </w:rPr>
      </w:pPr>
      <w:r>
        <w:rPr>
          <w:b/>
          <w:bCs/>
        </w:rPr>
        <w:t>УСТЬ-КУТСКИЙ МУНИЦИПАЛЬНЫЙ РАЙОН</w:t>
      </w:r>
    </w:p>
    <w:p w:rsidR="00372652" w:rsidRDefault="00372652" w:rsidP="00372652">
      <w:pPr>
        <w:jc w:val="center"/>
        <w:rPr>
          <w:b/>
          <w:bCs/>
        </w:rPr>
      </w:pPr>
      <w:r>
        <w:rPr>
          <w:b/>
          <w:bCs/>
        </w:rPr>
        <w:t>АДМИНИСТРАЦИЯ</w:t>
      </w:r>
    </w:p>
    <w:p w:rsidR="00372652" w:rsidRDefault="00372652" w:rsidP="00372652">
      <w:pPr>
        <w:jc w:val="center"/>
        <w:rPr>
          <w:b/>
          <w:bCs/>
        </w:rPr>
      </w:pPr>
      <w:r>
        <w:rPr>
          <w:b/>
          <w:bCs/>
        </w:rPr>
        <w:t>ПОДЫМАХИНСКОГО МУНИЦИПАЛЬНОГО ОБРАЗОВАНИЯ</w:t>
      </w:r>
    </w:p>
    <w:p w:rsidR="00372652" w:rsidRDefault="00372652" w:rsidP="00372652">
      <w:pPr>
        <w:jc w:val="center"/>
        <w:rPr>
          <w:b/>
          <w:bCs/>
        </w:rPr>
      </w:pPr>
      <w:r>
        <w:rPr>
          <w:b/>
          <w:bCs/>
        </w:rPr>
        <w:t>(СЕЛЬСКОЕ ПОСЕЛЕНИЕ)</w:t>
      </w:r>
    </w:p>
    <w:p w:rsidR="00372652" w:rsidRDefault="00372652" w:rsidP="00372652">
      <w:pPr>
        <w:jc w:val="center"/>
        <w:rPr>
          <w:b/>
          <w:bCs/>
        </w:rPr>
      </w:pPr>
    </w:p>
    <w:p w:rsidR="00372652" w:rsidRDefault="00372652" w:rsidP="00372652">
      <w:pPr>
        <w:jc w:val="center"/>
        <w:rPr>
          <w:b/>
          <w:bCs/>
        </w:rPr>
      </w:pPr>
    </w:p>
    <w:p w:rsidR="00372652" w:rsidRDefault="00372652" w:rsidP="00372652">
      <w:pPr>
        <w:jc w:val="center"/>
        <w:rPr>
          <w:b/>
          <w:bCs/>
        </w:rPr>
      </w:pPr>
    </w:p>
    <w:p w:rsidR="00372652" w:rsidRDefault="00372652" w:rsidP="00372652">
      <w:pPr>
        <w:jc w:val="center"/>
        <w:rPr>
          <w:b/>
          <w:bCs/>
        </w:rPr>
      </w:pPr>
    </w:p>
    <w:p w:rsidR="00372652" w:rsidRDefault="00372652" w:rsidP="00372652">
      <w:pPr>
        <w:jc w:val="center"/>
        <w:rPr>
          <w:b/>
          <w:bCs/>
        </w:rPr>
      </w:pPr>
    </w:p>
    <w:p w:rsidR="00372652" w:rsidRDefault="00372652" w:rsidP="00372652">
      <w:pPr>
        <w:pStyle w:val="a3"/>
      </w:pPr>
      <w:r>
        <w:t xml:space="preserve">666775 Иркутская обл.                                                              </w:t>
      </w:r>
    </w:p>
    <w:p w:rsidR="00372652" w:rsidRDefault="00372652" w:rsidP="00372652">
      <w:pPr>
        <w:pStyle w:val="a3"/>
      </w:pPr>
      <w:proofErr w:type="spellStart"/>
      <w:r>
        <w:t>Усть-Кутский</w:t>
      </w:r>
      <w:proofErr w:type="spellEnd"/>
      <w:r>
        <w:t xml:space="preserve"> р-н                                                     г.  Усть-Кут          </w:t>
      </w:r>
    </w:p>
    <w:p w:rsidR="00372652" w:rsidRDefault="00372652" w:rsidP="00372652">
      <w:pPr>
        <w:rPr>
          <w:bCs/>
        </w:rPr>
      </w:pPr>
      <w:r>
        <w:rPr>
          <w:bCs/>
        </w:rPr>
        <w:t>п. Казарки , ул</w:t>
      </w:r>
      <w:proofErr w:type="gramStart"/>
      <w:r>
        <w:rPr>
          <w:bCs/>
        </w:rPr>
        <w:t>.М</w:t>
      </w:r>
      <w:proofErr w:type="gramEnd"/>
      <w:r>
        <w:rPr>
          <w:bCs/>
        </w:rPr>
        <w:t xml:space="preserve">ира,1                                            Главному редактору                                                                телефон 8(39565) 79-1-05                                       общественно- политической газеты                                                               телефон    8 (39565) 79-1-93                                   « Ленские вести»  </w:t>
      </w:r>
    </w:p>
    <w:p w:rsidR="00372652" w:rsidRPr="00450B1B" w:rsidRDefault="00372652" w:rsidP="00372652">
      <w:pPr>
        <w:rPr>
          <w:bCs/>
        </w:rPr>
      </w:pPr>
      <w:proofErr w:type="spellStart"/>
      <w:r>
        <w:rPr>
          <w:bCs/>
          <w:lang w:val="en-US"/>
        </w:rPr>
        <w:t>Podymahino</w:t>
      </w:r>
      <w:proofErr w:type="spellEnd"/>
      <w:r w:rsidRPr="00450B1B">
        <w:rPr>
          <w:bCs/>
        </w:rPr>
        <w:t xml:space="preserve"> @ </w:t>
      </w:r>
      <w:r>
        <w:rPr>
          <w:bCs/>
          <w:lang w:val="en-US"/>
        </w:rPr>
        <w:t>mail</w:t>
      </w:r>
      <w:r w:rsidRPr="00450B1B">
        <w:rPr>
          <w:bCs/>
        </w:rPr>
        <w:t>.</w:t>
      </w:r>
      <w:proofErr w:type="spellStart"/>
      <w:r>
        <w:rPr>
          <w:bCs/>
          <w:lang w:val="en-US"/>
        </w:rPr>
        <w:t>ru</w:t>
      </w:r>
      <w:proofErr w:type="spellEnd"/>
      <w:r w:rsidRPr="00450B1B">
        <w:rPr>
          <w:bCs/>
        </w:rPr>
        <w:t xml:space="preserve">                                             </w:t>
      </w:r>
      <w:r>
        <w:rPr>
          <w:bCs/>
        </w:rPr>
        <w:t>Н</w:t>
      </w:r>
      <w:r w:rsidRPr="00450B1B">
        <w:rPr>
          <w:bCs/>
        </w:rPr>
        <w:t>.</w:t>
      </w:r>
      <w:r>
        <w:rPr>
          <w:bCs/>
        </w:rPr>
        <w:t>В. Шведовой</w:t>
      </w:r>
      <w:r w:rsidRPr="00450B1B">
        <w:rPr>
          <w:bCs/>
        </w:rPr>
        <w:t xml:space="preserve">               </w:t>
      </w:r>
    </w:p>
    <w:p w:rsidR="00372652" w:rsidRPr="00450B1B" w:rsidRDefault="00372652" w:rsidP="00372652">
      <w:pPr>
        <w:jc w:val="center"/>
        <w:rPr>
          <w:bCs/>
        </w:rPr>
      </w:pPr>
      <w:r w:rsidRPr="00450B1B">
        <w:rPr>
          <w:bCs/>
        </w:rPr>
        <w:t xml:space="preserve">                                                                </w:t>
      </w:r>
    </w:p>
    <w:p w:rsidR="00372652" w:rsidRDefault="00372652" w:rsidP="00372652">
      <w:pPr>
        <w:rPr>
          <w:bCs/>
        </w:rPr>
      </w:pPr>
      <w:r>
        <w:rPr>
          <w:bCs/>
        </w:rPr>
        <w:t>Исх. № 413</w:t>
      </w:r>
      <w:r w:rsidRPr="00855CF2">
        <w:rPr>
          <w:bCs/>
        </w:rPr>
        <w:t xml:space="preserve">  </w:t>
      </w:r>
      <w:r>
        <w:rPr>
          <w:bCs/>
        </w:rPr>
        <w:t>от 04.12</w:t>
      </w:r>
      <w:r w:rsidRPr="00855CF2">
        <w:rPr>
          <w:bCs/>
        </w:rPr>
        <w:t xml:space="preserve">. </w:t>
      </w:r>
      <w:r>
        <w:rPr>
          <w:bCs/>
        </w:rPr>
        <w:t xml:space="preserve">2024 г.                          </w:t>
      </w:r>
    </w:p>
    <w:p w:rsidR="00372652" w:rsidRDefault="00372652" w:rsidP="00372652">
      <w:pPr>
        <w:jc w:val="center"/>
      </w:pPr>
    </w:p>
    <w:p w:rsidR="00372652" w:rsidRDefault="00372652" w:rsidP="00372652"/>
    <w:p w:rsidR="00372652" w:rsidRDefault="00372652" w:rsidP="00372652">
      <w:pPr>
        <w:jc w:val="center"/>
        <w:rPr>
          <w:b/>
        </w:rPr>
      </w:pPr>
    </w:p>
    <w:p w:rsidR="00372652" w:rsidRPr="00B47F70" w:rsidRDefault="00372652" w:rsidP="00372652">
      <w:pPr>
        <w:jc w:val="center"/>
        <w:rPr>
          <w:b/>
        </w:rPr>
      </w:pPr>
      <w:r w:rsidRPr="00B47F70">
        <w:rPr>
          <w:b/>
        </w:rPr>
        <w:t>ИЗВЕЩЕНИЕ</w:t>
      </w:r>
    </w:p>
    <w:p w:rsidR="00372652" w:rsidRPr="00B47F70" w:rsidRDefault="00372652" w:rsidP="00372652">
      <w:pPr>
        <w:jc w:val="center"/>
        <w:rPr>
          <w:b/>
        </w:rPr>
      </w:pPr>
      <w:r w:rsidRPr="00B47F70">
        <w:rPr>
          <w:b/>
        </w:rPr>
        <w:t>о проведении публичных слушаний</w:t>
      </w:r>
    </w:p>
    <w:p w:rsidR="00372652" w:rsidRPr="00B47F70" w:rsidRDefault="00372652" w:rsidP="00372652">
      <w:pPr>
        <w:jc w:val="both"/>
        <w:rPr>
          <w:b/>
        </w:rPr>
      </w:pPr>
    </w:p>
    <w:p w:rsidR="00372652" w:rsidRDefault="00372652" w:rsidP="00372652">
      <w:pPr>
        <w:jc w:val="both"/>
      </w:pPr>
      <w:r>
        <w:t xml:space="preserve">    14 января 2025 года в 16.00 часов в здании Администрации Подымахинского  сельского поселения, по  адресу: Иркутская  область, </w:t>
      </w:r>
      <w:proofErr w:type="spellStart"/>
      <w:r>
        <w:t>Уст</w:t>
      </w:r>
      <w:proofErr w:type="gramStart"/>
      <w:r>
        <w:t>ь</w:t>
      </w:r>
      <w:proofErr w:type="spellEnd"/>
      <w:r>
        <w:t>-</w:t>
      </w:r>
      <w:proofErr w:type="gramEnd"/>
      <w:r>
        <w:t xml:space="preserve"> </w:t>
      </w:r>
      <w:proofErr w:type="spellStart"/>
      <w:r>
        <w:t>Кутский</w:t>
      </w:r>
      <w:proofErr w:type="spellEnd"/>
      <w:r>
        <w:t xml:space="preserve">  район,  п. Казарки    ул. Молодёжная 1  состоятся публичные слушания  по вопросу предоставления разрешения   на отклонение от предельных параметров разрешённого строительства и реконструкции объектов капитального строительства для земельного участка с кадастровым номером 38:18:190201:1305, расположенного по адресу: Иркутская область, </w:t>
      </w:r>
      <w:proofErr w:type="spellStart"/>
      <w:r>
        <w:t>Усть-Кутский</w:t>
      </w:r>
      <w:proofErr w:type="spellEnd"/>
      <w:r>
        <w:t xml:space="preserve"> район, п. Казарки ул. Солидарности  29, в части уменьшения предельных минимальных размеров земельного участка. Документация для ознакомления по рассматриваемому  вопросу, при обращении заинтересованных граждан находится у ведущего специалиста администрации Подымахинского сельского поселения </w:t>
      </w:r>
      <w:proofErr w:type="spellStart"/>
      <w:r>
        <w:t>Эповой</w:t>
      </w:r>
      <w:proofErr w:type="spellEnd"/>
      <w:r>
        <w:t xml:space="preserve"> М.А.</w:t>
      </w:r>
    </w:p>
    <w:p w:rsidR="00372652" w:rsidRDefault="00372652" w:rsidP="00372652">
      <w:pPr>
        <w:jc w:val="both"/>
      </w:pPr>
    </w:p>
    <w:p w:rsidR="00372652" w:rsidRDefault="00372652" w:rsidP="00372652">
      <w:pPr>
        <w:jc w:val="both"/>
      </w:pPr>
      <w:r>
        <w:rPr>
          <w:noProof/>
          <w:sz w:val="2"/>
          <w:szCs w:val="2"/>
        </w:rPr>
        <w:drawing>
          <wp:anchor distT="0" distB="0" distL="114300" distR="114300" simplePos="0" relativeHeight="251658240" behindDoc="1" locked="0" layoutInCell="1" allowOverlap="1" wp14:anchorId="5DFD87A7" wp14:editId="6249ECB4">
            <wp:simplePos x="0" y="0"/>
            <wp:positionH relativeFrom="column">
              <wp:posOffset>2444115</wp:posOffset>
            </wp:positionH>
            <wp:positionV relativeFrom="paragraph">
              <wp:posOffset>76835</wp:posOffset>
            </wp:positionV>
            <wp:extent cx="1562100" cy="9810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2652" w:rsidRDefault="00372652" w:rsidP="00372652">
      <w:pPr>
        <w:jc w:val="both"/>
      </w:pPr>
      <w:r>
        <w:t>Глава администрации</w:t>
      </w:r>
    </w:p>
    <w:p w:rsidR="00372652" w:rsidRDefault="00372652" w:rsidP="00372652">
      <w:pPr>
        <w:jc w:val="both"/>
      </w:pPr>
      <w:r>
        <w:t>Подымахинского сельского поселения                                  Т.В. Пахомова</w:t>
      </w:r>
    </w:p>
    <w:p w:rsidR="00372652" w:rsidRDefault="00372652" w:rsidP="00372652">
      <w:pPr>
        <w:jc w:val="center"/>
        <w:rPr>
          <w:b/>
          <w:bCs/>
        </w:rPr>
      </w:pPr>
    </w:p>
    <w:p w:rsidR="00372652" w:rsidRDefault="00372652" w:rsidP="00372652">
      <w:pPr>
        <w:jc w:val="center"/>
        <w:rPr>
          <w:b/>
          <w:bCs/>
        </w:rPr>
      </w:pPr>
    </w:p>
    <w:p w:rsidR="00372652" w:rsidRDefault="00372652" w:rsidP="00372652">
      <w:pPr>
        <w:rPr>
          <w:b/>
          <w:bCs/>
        </w:rPr>
      </w:pPr>
      <w:bookmarkStart w:id="0" w:name="_GoBack"/>
      <w:bookmarkEnd w:id="0"/>
    </w:p>
    <w:p w:rsidR="00372652" w:rsidRDefault="00372652" w:rsidP="00372652">
      <w:pPr>
        <w:jc w:val="center"/>
        <w:rPr>
          <w:b/>
          <w:bCs/>
        </w:rPr>
      </w:pPr>
    </w:p>
    <w:p w:rsidR="00372652" w:rsidRDefault="00372652" w:rsidP="00372652">
      <w:pPr>
        <w:jc w:val="center"/>
        <w:rPr>
          <w:b/>
          <w:bCs/>
        </w:rPr>
      </w:pPr>
    </w:p>
    <w:p w:rsidR="00372652" w:rsidRDefault="00372652" w:rsidP="00372652">
      <w:pPr>
        <w:jc w:val="center"/>
        <w:rPr>
          <w:b/>
          <w:bCs/>
        </w:rPr>
      </w:pPr>
    </w:p>
    <w:p w:rsidR="00372652" w:rsidRDefault="00372652" w:rsidP="00372652">
      <w:pPr>
        <w:jc w:val="center"/>
        <w:rPr>
          <w:b/>
          <w:bCs/>
        </w:rPr>
      </w:pPr>
    </w:p>
    <w:p w:rsidR="004A5CBD" w:rsidRDefault="004A5CBD"/>
    <w:sectPr w:rsidR="004A5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C7A"/>
    <w:rsid w:val="00372652"/>
    <w:rsid w:val="004A5CBD"/>
    <w:rsid w:val="00B3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6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semiHidden/>
    <w:unhideWhenUsed/>
    <w:rsid w:val="00372652"/>
    <w:pPr>
      <w:ind w:left="283" w:hanging="283"/>
    </w:pPr>
  </w:style>
  <w:style w:type="paragraph" w:styleId="a4">
    <w:name w:val="Balloon Text"/>
    <w:basedOn w:val="a"/>
    <w:link w:val="a5"/>
    <w:uiPriority w:val="99"/>
    <w:semiHidden/>
    <w:unhideWhenUsed/>
    <w:rsid w:val="00372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26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6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semiHidden/>
    <w:unhideWhenUsed/>
    <w:rsid w:val="00372652"/>
    <w:pPr>
      <w:ind w:left="283" w:hanging="283"/>
    </w:pPr>
  </w:style>
  <w:style w:type="paragraph" w:styleId="a4">
    <w:name w:val="Balloon Text"/>
    <w:basedOn w:val="a"/>
    <w:link w:val="a5"/>
    <w:uiPriority w:val="99"/>
    <w:semiHidden/>
    <w:unhideWhenUsed/>
    <w:rsid w:val="00372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26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1608</Characters>
  <Application>Microsoft Office Word</Application>
  <DocSecurity>0</DocSecurity>
  <Lines>13</Lines>
  <Paragraphs>3</Paragraphs>
  <ScaleCrop>false</ScaleCrop>
  <Company>.</Company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2024-12-04T03:22:00Z</dcterms:created>
  <dcterms:modified xsi:type="dcterms:W3CDTF">2024-12-04T03:24:00Z</dcterms:modified>
</cp:coreProperties>
</file>