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579" w:rsidRDefault="003E7579" w:rsidP="003E7579">
      <w:pPr>
        <w:pStyle w:val="a3"/>
        <w:tabs>
          <w:tab w:val="left" w:pos="733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E7579" w:rsidRDefault="003E7579" w:rsidP="003E7579">
      <w:pPr>
        <w:pStyle w:val="a3"/>
        <w:tabs>
          <w:tab w:val="left" w:pos="733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3E7579" w:rsidRDefault="003E7579" w:rsidP="003E7579">
      <w:pPr>
        <w:pStyle w:val="a3"/>
        <w:tabs>
          <w:tab w:val="left" w:pos="733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УСТЬ-КУТСКИЙ  МУНИЦИПАЛЬНЫЙ РАЙОН</w:t>
      </w:r>
    </w:p>
    <w:p w:rsidR="003E7579" w:rsidRDefault="003E7579" w:rsidP="003E7579">
      <w:pPr>
        <w:pStyle w:val="a3"/>
        <w:tabs>
          <w:tab w:val="left" w:pos="733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3E7579" w:rsidRDefault="003E7579" w:rsidP="003E7579">
      <w:pPr>
        <w:pStyle w:val="a3"/>
        <w:tabs>
          <w:tab w:val="left" w:pos="733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ПОДЫМАХИНСКОГО МУНИЦИПАЛЬНОГО ОБРАЗОВАНИЯ</w:t>
      </w:r>
    </w:p>
    <w:p w:rsidR="003E7579" w:rsidRDefault="003E7579" w:rsidP="003E7579">
      <w:pPr>
        <w:pStyle w:val="a3"/>
        <w:tabs>
          <w:tab w:val="left" w:pos="733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(СЕЛЬСКОЕ ПОСЕЛЕНИЕ)</w:t>
      </w:r>
    </w:p>
    <w:p w:rsidR="003E7579" w:rsidRDefault="003E7579" w:rsidP="003E7579">
      <w:pPr>
        <w:pStyle w:val="a3"/>
        <w:tabs>
          <w:tab w:val="left" w:pos="7335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3E7579" w:rsidRPr="00B56914" w:rsidRDefault="003E7579" w:rsidP="003E7579">
      <w:pPr>
        <w:pStyle w:val="a3"/>
        <w:tabs>
          <w:tab w:val="left" w:pos="733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3E7579" w:rsidRDefault="003E7579" w:rsidP="003E7579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E7579" w:rsidRDefault="003E7579" w:rsidP="003E7579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  <w:u w:val="single"/>
        </w:rPr>
        <w:t>«02» декабря  2025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г. </w:t>
      </w:r>
      <w:r w:rsidRPr="00185F5F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102-п</w:t>
      </w:r>
    </w:p>
    <w:p w:rsidR="003E7579" w:rsidRDefault="00F906B9" w:rsidP="003E7579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3E7579">
        <w:rPr>
          <w:rFonts w:ascii="Times New Roman" w:hAnsi="Times New Roman"/>
          <w:b/>
          <w:sz w:val="28"/>
          <w:szCs w:val="28"/>
        </w:rPr>
        <w:t>. Казарки</w:t>
      </w:r>
      <w:r w:rsidR="003E7579">
        <w:rPr>
          <w:rFonts w:ascii="Times New Roman" w:hAnsi="Times New Roman"/>
          <w:b/>
          <w:sz w:val="28"/>
          <w:szCs w:val="28"/>
        </w:rPr>
        <w:t xml:space="preserve"> </w:t>
      </w:r>
    </w:p>
    <w:p w:rsidR="003E7579" w:rsidRPr="003A0821" w:rsidRDefault="003E7579" w:rsidP="003E7579">
      <w:pPr>
        <w:tabs>
          <w:tab w:val="center" w:pos="4860"/>
          <w:tab w:val="left" w:pos="6570"/>
        </w:tabs>
        <w:rPr>
          <w:rFonts w:ascii="Times New Roman" w:hAnsi="Times New Roman" w:cs="Times New Roman"/>
          <w:noProof/>
          <w:sz w:val="24"/>
          <w:szCs w:val="24"/>
        </w:rPr>
      </w:pPr>
      <w:r w:rsidRPr="00253186">
        <w:rPr>
          <w:rFonts w:ascii="Times New Roman" w:hAnsi="Times New Roman" w:cs="Times New Roman"/>
          <w:noProof/>
          <w:sz w:val="24"/>
          <w:szCs w:val="24"/>
        </w:rPr>
        <w:tab/>
      </w:r>
    </w:p>
    <w:p w:rsidR="003E7579" w:rsidRPr="00083604" w:rsidRDefault="003E7579" w:rsidP="003E75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604">
        <w:rPr>
          <w:rFonts w:ascii="Times New Roman" w:hAnsi="Times New Roman" w:cs="Times New Roman"/>
          <w:b/>
          <w:sz w:val="28"/>
          <w:szCs w:val="28"/>
        </w:rPr>
        <w:t>Об</w:t>
      </w:r>
      <w:r w:rsidRPr="00083604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b/>
          <w:sz w:val="28"/>
          <w:szCs w:val="28"/>
        </w:rPr>
        <w:t>утверждении</w:t>
      </w:r>
      <w:r w:rsidRPr="00083604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b/>
          <w:sz w:val="28"/>
          <w:szCs w:val="28"/>
        </w:rPr>
        <w:t>плана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Pr="00083604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b/>
          <w:sz w:val="28"/>
          <w:szCs w:val="28"/>
        </w:rPr>
        <w:t>по</w:t>
      </w:r>
      <w:r w:rsidRPr="00083604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b/>
          <w:sz w:val="28"/>
          <w:szCs w:val="28"/>
        </w:rPr>
        <w:t>противодействию</w:t>
      </w:r>
    </w:p>
    <w:p w:rsidR="003E7579" w:rsidRPr="00D86CC4" w:rsidRDefault="003E7579" w:rsidP="003E7579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083604">
        <w:rPr>
          <w:rFonts w:ascii="Times New Roman" w:hAnsi="Times New Roman" w:cs="Times New Roman"/>
          <w:b/>
          <w:sz w:val="28"/>
          <w:szCs w:val="28"/>
        </w:rPr>
        <w:t>коррупции</w:t>
      </w:r>
      <w:r w:rsidRPr="00083604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b/>
          <w:sz w:val="28"/>
          <w:szCs w:val="28"/>
        </w:rPr>
        <w:t>в</w:t>
      </w:r>
      <w:r w:rsidRPr="00083604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b/>
          <w:sz w:val="28"/>
          <w:szCs w:val="28"/>
        </w:rPr>
        <w:t>администрации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Подымахинского сельского поселения</w:t>
      </w:r>
    </w:p>
    <w:p w:rsidR="003E7579" w:rsidRPr="00083604" w:rsidRDefault="003E7579" w:rsidP="003E75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604">
        <w:rPr>
          <w:rFonts w:ascii="Times New Roman" w:hAnsi="Times New Roman" w:cs="Times New Roman"/>
          <w:b/>
          <w:sz w:val="28"/>
          <w:szCs w:val="28"/>
        </w:rPr>
        <w:t>на</w:t>
      </w:r>
      <w:r w:rsidRPr="00083604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/>
          <w:sz w:val="28"/>
          <w:szCs w:val="28"/>
        </w:rPr>
        <w:t xml:space="preserve">2026 </w:t>
      </w:r>
      <w:r>
        <w:rPr>
          <w:rFonts w:ascii="Times New Roman" w:hAnsi="Times New Roman" w:cs="Times New Roman"/>
          <w:b/>
          <w:sz w:val="28"/>
          <w:szCs w:val="28"/>
        </w:rPr>
        <w:t>год.</w:t>
      </w:r>
    </w:p>
    <w:p w:rsidR="003E7579" w:rsidRPr="00083604" w:rsidRDefault="003E7579" w:rsidP="003E75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7579" w:rsidRDefault="003E7579" w:rsidP="003E75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604">
        <w:rPr>
          <w:rFonts w:ascii="Times New Roman" w:hAnsi="Times New Roman" w:cs="Times New Roman"/>
          <w:sz w:val="28"/>
          <w:szCs w:val="28"/>
        </w:rPr>
        <w:tab/>
        <w:t>В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соответствии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с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Федеральным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законом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от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25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декабря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2008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года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№ </w:t>
      </w:r>
      <w:r w:rsidRPr="00083604">
        <w:rPr>
          <w:rFonts w:ascii="Times New Roman" w:hAnsi="Times New Roman" w:cs="Times New Roman"/>
          <w:sz w:val="28"/>
          <w:szCs w:val="28"/>
        </w:rPr>
        <w:t>273-ФЗ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«О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противодействии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 xml:space="preserve">коррупции», </w:t>
      </w:r>
      <w:r w:rsidRPr="00E02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Федеральным законом от 06.10.2003 N 131-ФЗ "Об общих принципах организации местного самоуправления в Российской Федерации,</w:t>
      </w:r>
      <w:r>
        <w:rPr>
          <w:rFonts w:ascii="Times New Roman" w:eastAsia="Times New Roman" w:hAnsi="Times New Roman" w:cs="Times New Roman"/>
          <w:color w:val="1E1D1E"/>
          <w:sz w:val="28"/>
          <w:szCs w:val="28"/>
        </w:rPr>
        <w:t xml:space="preserve"> </w:t>
      </w:r>
      <w:r w:rsidRPr="0008360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целях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повышения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эффективности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антикоррупционных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мер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sz w:val="28"/>
          <w:szCs w:val="28"/>
        </w:rPr>
        <w:t>Подымахинского сельского поселения</w:t>
      </w:r>
    </w:p>
    <w:p w:rsidR="003E7579" w:rsidRPr="00083604" w:rsidRDefault="003E7579" w:rsidP="003E757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83604">
        <w:rPr>
          <w:rFonts w:ascii="Times New Roman" w:eastAsia="Arial" w:hAnsi="Times New Roman" w:cs="Times New Roman"/>
          <w:b/>
          <w:sz w:val="28"/>
          <w:szCs w:val="28"/>
        </w:rPr>
        <w:t>ПОСТАНОВЛЯЕТ:</w:t>
      </w:r>
    </w:p>
    <w:p w:rsidR="003E7579" w:rsidRPr="00083604" w:rsidRDefault="003E7579" w:rsidP="003E75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579" w:rsidRPr="00083604" w:rsidRDefault="003E7579" w:rsidP="003E75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604">
        <w:rPr>
          <w:rFonts w:ascii="Times New Roman" w:hAnsi="Times New Roman" w:cs="Times New Roman"/>
          <w:sz w:val="28"/>
          <w:szCs w:val="28"/>
        </w:rPr>
        <w:tab/>
        <w:t>1.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Утвердить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План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мероприятий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по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противодействию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коррупции</w:t>
      </w:r>
      <w:r>
        <w:rPr>
          <w:rFonts w:ascii="Times New Roman" w:eastAsia="Arial" w:hAnsi="Times New Roman" w:cs="Times New Roman"/>
          <w:sz w:val="28"/>
          <w:szCs w:val="28"/>
        </w:rPr>
        <w:t xml:space="preserve"> администрации Подымахинского сельского поселения 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на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 </w:t>
      </w:r>
      <w:r w:rsidRPr="00083604">
        <w:rPr>
          <w:rFonts w:ascii="Times New Roman" w:hAnsi="Times New Roman" w:cs="Times New Roman"/>
          <w:sz w:val="28"/>
          <w:szCs w:val="28"/>
        </w:rPr>
        <w:t>год,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согласно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приложению.</w:t>
      </w:r>
    </w:p>
    <w:p w:rsidR="003E7579" w:rsidRPr="00083604" w:rsidRDefault="003E7579" w:rsidP="003E7579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83604">
        <w:rPr>
          <w:rFonts w:ascii="Times New Roman" w:hAnsi="Times New Roman" w:cs="Times New Roman"/>
          <w:sz w:val="28"/>
          <w:szCs w:val="28"/>
        </w:rPr>
        <w:tab/>
        <w:t>2.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Специалистам сельской администрации обеспечить выполнение плана мероприятий по противодействию коррупции </w:t>
      </w:r>
      <w:r>
        <w:rPr>
          <w:rFonts w:ascii="Times New Roman" w:eastAsia="Arial" w:hAnsi="Times New Roman" w:cs="Times New Roman"/>
          <w:sz w:val="28"/>
          <w:szCs w:val="28"/>
        </w:rPr>
        <w:t xml:space="preserve">в администрации Подымахинского сельского поселения </w:t>
      </w:r>
      <w:r w:rsidRPr="00083604">
        <w:rPr>
          <w:rFonts w:ascii="Times New Roman" w:eastAsia="Arial" w:hAnsi="Times New Roman" w:cs="Times New Roman"/>
          <w:sz w:val="28"/>
          <w:szCs w:val="28"/>
        </w:rPr>
        <w:t>н</w:t>
      </w:r>
      <w:r>
        <w:rPr>
          <w:rFonts w:ascii="Times New Roman" w:eastAsia="Arial" w:hAnsi="Times New Roman" w:cs="Times New Roman"/>
          <w:sz w:val="28"/>
          <w:szCs w:val="28"/>
        </w:rPr>
        <w:t xml:space="preserve">а </w:t>
      </w:r>
      <w:r>
        <w:rPr>
          <w:rFonts w:ascii="Times New Roman" w:eastAsia="Arial" w:hAnsi="Times New Roman" w:cs="Times New Roman"/>
          <w:sz w:val="28"/>
          <w:szCs w:val="28"/>
        </w:rPr>
        <w:t xml:space="preserve">2026 </w:t>
      </w:r>
      <w:r w:rsidRPr="00083604">
        <w:rPr>
          <w:rFonts w:ascii="Times New Roman" w:eastAsia="Arial" w:hAnsi="Times New Roman" w:cs="Times New Roman"/>
          <w:sz w:val="28"/>
          <w:szCs w:val="28"/>
        </w:rPr>
        <w:t>г.</w:t>
      </w:r>
    </w:p>
    <w:p w:rsidR="003E7579" w:rsidRDefault="003E7579" w:rsidP="003E75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       </w:t>
      </w:r>
      <w:r>
        <w:rPr>
          <w:rFonts w:ascii="Times New Roman" w:eastAsia="Arial" w:hAnsi="Times New Roman" w:cs="Times New Roman"/>
          <w:sz w:val="28"/>
          <w:szCs w:val="28"/>
        </w:rPr>
        <w:tab/>
      </w:r>
      <w:r w:rsidRPr="00083604">
        <w:rPr>
          <w:rFonts w:ascii="Times New Roman" w:hAnsi="Times New Roman" w:cs="Times New Roman"/>
          <w:sz w:val="28"/>
          <w:szCs w:val="28"/>
        </w:rPr>
        <w:t>3.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Настоящее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постановление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вступает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в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силу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с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января  2026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E7579" w:rsidRDefault="003E7579" w:rsidP="003E757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Pr="009925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Настоящее постановление подлежит обнародованию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E7579" w:rsidRPr="00D86CC4" w:rsidRDefault="003E7579" w:rsidP="003E7579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1E1D1E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proofErr w:type="gramStart"/>
      <w:r w:rsidRPr="00083604">
        <w:rPr>
          <w:rFonts w:ascii="Times New Roman" w:hAnsi="Times New Roman" w:cs="Times New Roman"/>
          <w:sz w:val="28"/>
          <w:szCs w:val="28"/>
        </w:rPr>
        <w:t>Контроль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исполнением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настоящего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постановления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оставляю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за</w:t>
      </w:r>
      <w:r w:rsidRPr="0008360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83604">
        <w:rPr>
          <w:rFonts w:ascii="Times New Roman" w:hAnsi="Times New Roman" w:cs="Times New Roman"/>
          <w:sz w:val="28"/>
          <w:szCs w:val="28"/>
        </w:rPr>
        <w:t>собой.</w:t>
      </w:r>
    </w:p>
    <w:p w:rsidR="003E7579" w:rsidRPr="006B3D2C" w:rsidRDefault="003E7579" w:rsidP="003E7579">
      <w:pPr>
        <w:spacing w:after="0"/>
        <w:rPr>
          <w:rFonts w:cs="Times New Roman"/>
          <w:sz w:val="28"/>
          <w:szCs w:val="28"/>
        </w:rPr>
      </w:pPr>
    </w:p>
    <w:p w:rsidR="003E7579" w:rsidRPr="006B3D2C" w:rsidRDefault="003E7579" w:rsidP="003E7579">
      <w:pPr>
        <w:rPr>
          <w:rFonts w:cs="Times New Roman"/>
          <w:sz w:val="28"/>
          <w:szCs w:val="28"/>
        </w:rPr>
      </w:pPr>
    </w:p>
    <w:p w:rsidR="003E7579" w:rsidRDefault="003E7579" w:rsidP="003E75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7579" w:rsidRPr="00B86B25" w:rsidRDefault="003E7579" w:rsidP="003E75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7579" w:rsidRDefault="003E7579" w:rsidP="003E7579">
      <w:pPr>
        <w:pStyle w:val="a3"/>
        <w:rPr>
          <w:rFonts w:ascii="Times New Roman" w:hAnsi="Times New Roman" w:cs="Times New Roman"/>
          <w:sz w:val="28"/>
          <w:szCs w:val="28"/>
        </w:rPr>
      </w:pPr>
      <w:r w:rsidRPr="00B86B25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B86B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579" w:rsidRDefault="003E7579" w:rsidP="003E757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Подымахинского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Т.В. Пахомова</w:t>
      </w:r>
    </w:p>
    <w:p w:rsidR="003E7579" w:rsidRDefault="003E7579" w:rsidP="003E757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E7579" w:rsidRPr="00992579" w:rsidRDefault="003E7579" w:rsidP="003E7579">
      <w:pPr>
        <w:shd w:val="clear" w:color="auto" w:fill="F9F9F9"/>
        <w:spacing w:after="240" w:line="360" w:lineRule="atLeast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22342" w:type="dxa"/>
        <w:tblLayout w:type="fixed"/>
        <w:tblLook w:val="04A0" w:firstRow="1" w:lastRow="0" w:firstColumn="1" w:lastColumn="0" w:noHBand="0" w:noVBand="1"/>
      </w:tblPr>
      <w:tblGrid>
        <w:gridCol w:w="10314"/>
        <w:gridCol w:w="7210"/>
        <w:gridCol w:w="4818"/>
      </w:tblGrid>
      <w:tr w:rsidR="003E7579" w:rsidRPr="00A75477" w:rsidTr="005469A0">
        <w:trPr>
          <w:trHeight w:val="90"/>
        </w:trPr>
        <w:tc>
          <w:tcPr>
            <w:tcW w:w="10314" w:type="dxa"/>
          </w:tcPr>
          <w:p w:rsidR="003E7579" w:rsidRPr="00E26986" w:rsidRDefault="003E7579" w:rsidP="005469A0">
            <w:pPr>
              <w:shd w:val="clear" w:color="auto" w:fill="FFFFFF"/>
              <w:spacing w:after="190" w:line="240" w:lineRule="auto"/>
              <w:jc w:val="right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Приложение</w:t>
            </w:r>
          </w:p>
          <w:p w:rsidR="003E7579" w:rsidRPr="00E26986" w:rsidRDefault="003E7579" w:rsidP="005469A0">
            <w:pPr>
              <w:shd w:val="clear" w:color="auto" w:fill="FFFFFF"/>
              <w:spacing w:after="190" w:line="240" w:lineRule="auto"/>
              <w:jc w:val="right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к постановлению администрации</w:t>
            </w:r>
          </w:p>
          <w:p w:rsidR="003E7579" w:rsidRPr="00E26986" w:rsidRDefault="003E7579" w:rsidP="005469A0">
            <w:pPr>
              <w:shd w:val="clear" w:color="auto" w:fill="FFFFFF"/>
              <w:spacing w:after="190" w:line="240" w:lineRule="auto"/>
              <w:jc w:val="right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Подымахинского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</w:p>
          <w:p w:rsidR="003E7579" w:rsidRPr="00E26986" w:rsidRDefault="003E7579" w:rsidP="003E7579">
            <w:pPr>
              <w:shd w:val="clear" w:color="auto" w:fill="FFFFFF"/>
              <w:spacing w:after="19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                                                                                     </w:t>
            </w:r>
            <w:r w:rsidRPr="00827F01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02.12.2025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г.</w:t>
            </w:r>
            <w:r w:rsidRPr="00827F01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102-п</w:t>
            </w:r>
          </w:p>
          <w:p w:rsidR="003E7579" w:rsidRPr="00864D20" w:rsidRDefault="003E7579" w:rsidP="005469A0">
            <w:pPr>
              <w:shd w:val="clear" w:color="auto" w:fill="FFFFFF"/>
              <w:spacing w:after="19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A75477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План мероприятий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br/>
            </w:r>
            <w:r w:rsidRPr="00A75477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по противодействию коррупции в администрации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 xml:space="preserve">Подымахинского сельского поселения  на   </w:t>
            </w:r>
            <w:r w:rsidRPr="00A75477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6</w:t>
            </w:r>
            <w:r w:rsidRPr="00A75477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 xml:space="preserve"> год</w:t>
            </w:r>
          </w:p>
        </w:tc>
        <w:tc>
          <w:tcPr>
            <w:tcW w:w="7210" w:type="dxa"/>
            <w:hideMark/>
          </w:tcPr>
          <w:p w:rsidR="003E7579" w:rsidRPr="00A75477" w:rsidRDefault="003E7579" w:rsidP="005469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3E7579" w:rsidRPr="00A75477" w:rsidRDefault="003E7579" w:rsidP="00546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477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3E7579" w:rsidRPr="00A75477" w:rsidRDefault="003E7579" w:rsidP="00546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579" w:rsidRPr="00A75477" w:rsidRDefault="003E7579" w:rsidP="00546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477">
              <w:rPr>
                <w:rFonts w:ascii="Times New Roman" w:hAnsi="Times New Roman" w:cs="Times New Roman"/>
                <w:sz w:val="24"/>
                <w:szCs w:val="24"/>
              </w:rPr>
              <w:t>Директор (руководитель) государственного казенного учреждения «НАИМЕНОВАНИЕ»</w:t>
            </w:r>
          </w:p>
          <w:p w:rsidR="003E7579" w:rsidRPr="00A75477" w:rsidRDefault="003E7579" w:rsidP="00546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477">
              <w:rPr>
                <w:rFonts w:ascii="Times New Roman" w:hAnsi="Times New Roman" w:cs="Times New Roman"/>
                <w:sz w:val="24"/>
                <w:szCs w:val="24"/>
              </w:rPr>
              <w:t>____________Инициалы, Фамилия</w:t>
            </w:r>
          </w:p>
          <w:p w:rsidR="003E7579" w:rsidRPr="00A75477" w:rsidRDefault="003E7579" w:rsidP="005469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477">
              <w:rPr>
                <w:rFonts w:ascii="Times New Roman" w:hAnsi="Times New Roman" w:cs="Times New Roman"/>
                <w:sz w:val="24"/>
                <w:szCs w:val="24"/>
              </w:rPr>
              <w:t>__________________________2021 г.</w:t>
            </w:r>
          </w:p>
        </w:tc>
      </w:tr>
    </w:tbl>
    <w:tbl>
      <w:tblPr>
        <w:tblpPr w:leftFromText="180" w:rightFromText="180" w:vertAnchor="text" w:horzAnchor="margin" w:tblpXSpec="center" w:tblpY="1"/>
        <w:tblW w:w="102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5218"/>
        <w:gridCol w:w="594"/>
        <w:gridCol w:w="1031"/>
        <w:gridCol w:w="103"/>
        <w:gridCol w:w="2693"/>
      </w:tblGrid>
      <w:tr w:rsidR="003E7579" w:rsidRPr="00686349" w:rsidTr="003E757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 xml:space="preserve">№ </w:t>
            </w:r>
            <w:proofErr w:type="gramStart"/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п</w:t>
            </w:r>
            <w:proofErr w:type="gramEnd"/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/п</w:t>
            </w:r>
          </w:p>
        </w:tc>
        <w:tc>
          <w:tcPr>
            <w:tcW w:w="5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Мероприятия</w:t>
            </w:r>
          </w:p>
        </w:tc>
        <w:tc>
          <w:tcPr>
            <w:tcW w:w="16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Срок исполнения (годы)</w:t>
            </w:r>
          </w:p>
        </w:tc>
        <w:tc>
          <w:tcPr>
            <w:tcW w:w="27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Ответственные исполнители</w:t>
            </w:r>
          </w:p>
        </w:tc>
      </w:tr>
      <w:tr w:rsidR="003E7579" w:rsidRPr="00686349" w:rsidTr="003E757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1</w:t>
            </w:r>
          </w:p>
        </w:tc>
        <w:tc>
          <w:tcPr>
            <w:tcW w:w="5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2</w:t>
            </w:r>
          </w:p>
        </w:tc>
        <w:tc>
          <w:tcPr>
            <w:tcW w:w="16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3</w:t>
            </w:r>
          </w:p>
        </w:tc>
        <w:tc>
          <w:tcPr>
            <w:tcW w:w="27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4</w:t>
            </w:r>
          </w:p>
        </w:tc>
      </w:tr>
      <w:tr w:rsidR="003E7579" w:rsidRPr="00E26986" w:rsidTr="003E757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1.</w:t>
            </w:r>
          </w:p>
        </w:tc>
        <w:tc>
          <w:tcPr>
            <w:tcW w:w="963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Обеспечение правовых и организационных мер,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направленных на противодействие коррупции</w:t>
            </w:r>
          </w:p>
        </w:tc>
      </w:tr>
      <w:tr w:rsidR="003E7579" w:rsidRPr="00686349" w:rsidTr="003E7579">
        <w:trPr>
          <w:trHeight w:val="875"/>
        </w:trPr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1.1.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Разработка проектов муниципальных нормативных правовых актов по противодействию коррупции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</w:tc>
        <w:tc>
          <w:tcPr>
            <w:tcW w:w="27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Специалисты администрации</w:t>
            </w: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 </w:t>
            </w:r>
          </w:p>
        </w:tc>
      </w:tr>
      <w:tr w:rsidR="003E7579" w:rsidRPr="00686349" w:rsidTr="003E7579">
        <w:trPr>
          <w:trHeight w:val="1021"/>
        </w:trPr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1.2.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Мониторинг проведения антикоррупционной экспертизы муниципальных правовых актов и проектов муниципальных правовых актов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</w:tc>
        <w:tc>
          <w:tcPr>
            <w:tcW w:w="27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Специалисты</w:t>
            </w:r>
            <w:r w:rsidR="00F906B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администрации</w:t>
            </w: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 </w:t>
            </w:r>
          </w:p>
        </w:tc>
      </w:tr>
      <w:tr w:rsidR="003E7579" w:rsidRPr="00686349" w:rsidTr="003E757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1.3.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Работа по учету рекомендаций об устранении коррупционных факторов, выявленных в нормативных правовых актах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</w:tc>
        <w:tc>
          <w:tcPr>
            <w:tcW w:w="27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Г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лава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администрации </w:t>
            </w:r>
          </w:p>
        </w:tc>
      </w:tr>
      <w:tr w:rsidR="003E7579" w:rsidRPr="00686349" w:rsidTr="003E757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1.4.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Организация исполнения законодательных актов  в области противодействия коррупции, создание условий, затрудняющих возможность коррупционного поведения и обеспечивающих снижение уровня коррупции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</w:tc>
        <w:tc>
          <w:tcPr>
            <w:tcW w:w="27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Г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лава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администрации </w:t>
            </w:r>
          </w:p>
        </w:tc>
      </w:tr>
      <w:tr w:rsidR="003E7579" w:rsidRPr="00686349" w:rsidTr="003E757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2.</w:t>
            </w:r>
          </w:p>
        </w:tc>
        <w:tc>
          <w:tcPr>
            <w:tcW w:w="963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b/>
                <w:bCs/>
                <w:color w:val="1E1D1E"/>
                <w:sz w:val="24"/>
                <w:szCs w:val="24"/>
              </w:rPr>
              <w:t>Совершенствование механизма контроля соблюдения ограничений и запретов, связанных с прохождением муниципальной службы</w:t>
            </w:r>
          </w:p>
        </w:tc>
      </w:tr>
      <w:tr w:rsidR="003E7579" w:rsidRPr="00686349" w:rsidTr="00F906B9">
        <w:trPr>
          <w:trHeight w:val="1903"/>
        </w:trPr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2.1.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Доведение до лиц, замещающих должности муниципальной служб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ы в администрации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Подымахинского сельского поселения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,</w:t>
            </w:r>
            <w:proofErr w:type="gramEnd"/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положений законодательства Российской Федерации о противодействии коррупции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Ответственное лицо за работу по профилактике коррупционных и иных правонарушений</w:t>
            </w:r>
          </w:p>
        </w:tc>
      </w:tr>
      <w:tr w:rsidR="003E7579" w:rsidRPr="00686349" w:rsidTr="00F906B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Организация проверки достоверности и полноты сведений о доходах, расходах, об имуществе и 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обязательствах имущественного характера, представляемых муниципальными служащими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 xml:space="preserve"> 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(при наличии оснований)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 xml:space="preserve">Ответственное лицо за ведение кадровой работы 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администрации</w:t>
            </w:r>
          </w:p>
        </w:tc>
      </w:tr>
      <w:tr w:rsidR="003E7579" w:rsidRPr="00686349" w:rsidTr="00F906B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Организация проверки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(при наличии оснований)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Ответственное лицо за ведение кадровой работы администрации</w:t>
            </w:r>
          </w:p>
        </w:tc>
      </w:tr>
      <w:tr w:rsidR="003E7579" w:rsidRPr="00686349" w:rsidTr="00F906B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2.4.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Организация размещения сведений о доходах, расходах, об имуществе и обязательствах имущественного характера лиц, замещающих должности муниципальной службы, их супруги (супруга) и несовершеннолетних детей на официальном сайте админи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страции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Подымахинского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Ответственное лицо за размещение информации на сайте</w:t>
            </w:r>
          </w:p>
        </w:tc>
      </w:tr>
      <w:tr w:rsidR="003E7579" w:rsidRPr="00686349" w:rsidTr="00F906B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2.5.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Контроль за  соблюдением  лицами, замещающими муници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пальные должности 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Подымахинского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  и муниципальными служащими, замещающими должности му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ниципальной службы 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Подымахинского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 w:rsidR="00F906B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   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( далее муниципальные служащие)  запретов, ограничений и  требований</w:t>
            </w:r>
            <w:proofErr w:type="gramStart"/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,</w:t>
            </w:r>
            <w:proofErr w:type="gramEnd"/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установленных в целях противодействия коррупции, в том числе мер по предотвращению  и (или)   урегулированию конфликта интересов, а также за привлечением указанных лиц к ответственности в случае их не соблюдения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2026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Глава поселения,</w:t>
            </w: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ответственное лицо за ведение кадровой работы администрации</w:t>
            </w:r>
          </w:p>
        </w:tc>
      </w:tr>
      <w:tr w:rsidR="003E7579" w:rsidRPr="00686349" w:rsidTr="00F906B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2.6.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686349" w:rsidRDefault="003E7579" w:rsidP="003E7579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349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предупреждению коррупции в учреждении, в том числе:</w:t>
            </w:r>
          </w:p>
          <w:p w:rsidR="003E7579" w:rsidRPr="00686349" w:rsidRDefault="003E7579" w:rsidP="003E7579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349">
              <w:rPr>
                <w:rFonts w:ascii="Times New Roman" w:hAnsi="Times New Roman" w:cs="Times New Roman"/>
                <w:sz w:val="24"/>
                <w:szCs w:val="24"/>
              </w:rPr>
              <w:t>- активизация работы по формированию у работников отрицательного отношения к коррупции, предание гласности каждого установленного факта коррупции в учреждении;</w:t>
            </w:r>
          </w:p>
          <w:p w:rsidR="003E7579" w:rsidRPr="00686349" w:rsidRDefault="003E7579" w:rsidP="003E7579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349">
              <w:rPr>
                <w:rFonts w:ascii="Times New Roman" w:hAnsi="Times New Roman" w:cs="Times New Roman"/>
                <w:sz w:val="24"/>
                <w:szCs w:val="24"/>
              </w:rPr>
              <w:t>- формирование негативного отношения работников к дарению подарков в связи с исполнением ими служебных обязанностей;</w:t>
            </w: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hAnsi="Times New Roman" w:cs="Times New Roman"/>
                <w:sz w:val="24"/>
                <w:szCs w:val="24"/>
              </w:rPr>
              <w:t>- недопущение работниками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2026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Глава поселения,</w:t>
            </w: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ответственное лицо за ведение кадровой работы администрации</w:t>
            </w:r>
          </w:p>
        </w:tc>
      </w:tr>
      <w:tr w:rsidR="003E7579" w:rsidRPr="00686349" w:rsidTr="00F906B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2.7.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Обеспечение реализации муниципальными служащими обязанности уведомлять представителя нанимателя о случаях обращения к ним каких-либо лиц в целях склонения их к совершению коррупционных 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правонарушений.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Глава поселения,</w:t>
            </w: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ответственное лицо за ведение кадровой работы 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администрации</w:t>
            </w:r>
          </w:p>
        </w:tc>
      </w:tr>
      <w:tr w:rsidR="003E7579" w:rsidRPr="00686349" w:rsidTr="00F906B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Обеспечение соблюдения муниципальными служа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щими администрации 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Подымахинского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 w:rsidR="00F906B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 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Кодекса этики и служебного поведения муниципальных служащ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их администрации 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Подымахинского сельского поселения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 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сельского поселения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Глава поселения,</w:t>
            </w: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ответственное лицо за ведение кадровой работы администрации</w:t>
            </w:r>
          </w:p>
        </w:tc>
      </w:tr>
      <w:tr w:rsidR="003E7579" w:rsidRPr="00686349" w:rsidTr="00F906B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2.9.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ind w:right="112"/>
              <w:jc w:val="both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proofErr w:type="gramStart"/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Анализ результатов проверок соблюдения муниципальными служащими администрации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Подымахинского сельского поселения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сельского поселения огра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ничений и запретов, связанных с п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рохождением  муниципальной службы; проверок сведений о доходах, расходах, об имуществе и обязательствах имущественного характера, а также их супруги (супруга) и несовершеннолетних детей; практики выявления и устранения нарушений Кодекса этики и служебного поведения муниципальны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х служащих администрации 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Подымахинского сельского поселения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 w:rsidR="00F906B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 </w:t>
            </w:r>
            <w:proofErr w:type="gramEnd"/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Ответственное лицо за ведение кадровой работы администрации</w:t>
            </w:r>
          </w:p>
        </w:tc>
      </w:tr>
      <w:tr w:rsidR="003E7579" w:rsidRPr="00686349" w:rsidTr="00F906B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2.1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0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Организация повышения квалификации муниципальных служащих, в должностные обязанности которых входит противодействие коррупции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F906B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2026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Ответственное лицо за ведение кадровой работы администрации</w:t>
            </w:r>
          </w:p>
        </w:tc>
      </w:tr>
      <w:tr w:rsidR="003E7579" w:rsidRPr="00686349" w:rsidTr="00F906B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2.1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1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Организация ведения личных дел лиц, замещающих муниципальные должности, и муниципальных служащих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,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в том числе в части </w:t>
            </w:r>
            <w:proofErr w:type="gramStart"/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контроля за</w:t>
            </w:r>
            <w:proofErr w:type="gramEnd"/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актуализацией сведений, содержащихся в анкетах, предоставляемых при назначении на указанные должности и поступлении на такую службу. Об их родственниках и </w:t>
            </w:r>
            <w:r w:rsidRPr="00006DBF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свойственниках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в целях выявления возможного конфликта интересов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2026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Ответственное лицо за ведение кадровой работы администрации</w:t>
            </w:r>
          </w:p>
        </w:tc>
      </w:tr>
      <w:tr w:rsidR="003E7579" w:rsidRPr="00686349" w:rsidTr="00F906B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2.1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proofErr w:type="gramStart"/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Обеспечение использования  при заполнении справок о доходах,  расходах, об имуществе и обязательствах имущественного характера специального программного обеспечения «Справки БК» лицами, претендующими на замещение муниципальных должностей и должностей муниципальной службы, а также лицами, замещающими муниципальные должности и должности муниципальной службы, осуществление полномочий  по которым влечет за собой обязанность предоставлять сведения о своих доходах, расходах, об имуществе и обязательствах имущественного хар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актера, о</w:t>
            </w:r>
            <w:proofErr w:type="gramEnd"/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доходах</w:t>
            </w:r>
            <w:proofErr w:type="gramEnd"/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Расходах</w:t>
            </w:r>
            <w:proofErr w:type="gramEnd"/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, 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имуществе и обязательствах имущественного характера своих супругов и несовершеннолетних детей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2026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Глава поселения,</w:t>
            </w: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ответственное лицо за ведение кадровой работы администрации</w:t>
            </w:r>
          </w:p>
        </w:tc>
      </w:tr>
      <w:tr w:rsidR="003E7579" w:rsidRPr="00686349" w:rsidTr="00F906B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2.1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3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6863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проверок </w:t>
            </w:r>
            <w:proofErr w:type="gramStart"/>
            <w:r w:rsidRPr="006863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поступившим уведомлениям о </w:t>
            </w:r>
            <w:r w:rsidRPr="006863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фактах обращения к работникам учреждения в целях склонения их к совершению</w:t>
            </w:r>
            <w:proofErr w:type="gramEnd"/>
            <w:r w:rsidRPr="006863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коррупционных правонарушений и направление материалов проверок в органы прокуратуры и иные федеральные государственные органы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F906B9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F906B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постоянно</w:t>
            </w: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 xml:space="preserve">Ответственное лицо за 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ведение кадровой работы администрации</w:t>
            </w:r>
          </w:p>
        </w:tc>
      </w:tr>
      <w:tr w:rsidR="003E7579" w:rsidRPr="00E26986" w:rsidTr="003E757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lastRenderedPageBreak/>
              <w:t>3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.</w:t>
            </w:r>
          </w:p>
        </w:tc>
        <w:tc>
          <w:tcPr>
            <w:tcW w:w="963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686349" w:rsidRDefault="003E7579" w:rsidP="003E757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3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Обеспечение открытости и доступности деятельности администрации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Подымахинского сельского поселения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E7579" w:rsidRPr="00686349" w:rsidTr="003E757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3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.1.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Обеспечение своевременности и полноты размещения информации о деятельности администрации  сельского поселения на официальном с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айте администрации  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Подымахинского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 w:rsidR="00F906B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 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</w:tc>
        <w:tc>
          <w:tcPr>
            <w:tcW w:w="27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Ответственное лицо за размещение информации на сайте</w:t>
            </w:r>
          </w:p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 </w:t>
            </w:r>
          </w:p>
        </w:tc>
      </w:tr>
      <w:tr w:rsidR="003E7579" w:rsidRPr="00686349" w:rsidTr="003E757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3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.2.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Мониторинг сведений о  бюджетных средствах, затраченных на реализацию программ (планов) по противодействию коррупции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2026</w:t>
            </w:r>
          </w:p>
        </w:tc>
        <w:tc>
          <w:tcPr>
            <w:tcW w:w="27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F906B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специалист   </w:t>
            </w:r>
            <w:r w:rsidR="003E7579"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по финансовой работе</w:t>
            </w:r>
          </w:p>
        </w:tc>
      </w:tr>
      <w:tr w:rsidR="003E7579" w:rsidRPr="00686349" w:rsidTr="003E757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3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3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Прием граждан по вопросам противодействия коррупц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ии в администрации 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Подымахинского сельского поселения</w:t>
            </w:r>
            <w:r w:rsidR="00F906B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</w:tc>
        <w:tc>
          <w:tcPr>
            <w:tcW w:w="27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Глава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 сельского поселения</w:t>
            </w:r>
          </w:p>
        </w:tc>
      </w:tr>
      <w:tr w:rsidR="003E7579" w:rsidRPr="00686349" w:rsidTr="003E7579">
        <w:tc>
          <w:tcPr>
            <w:tcW w:w="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3</w:t>
            </w: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.5.</w:t>
            </w:r>
          </w:p>
        </w:tc>
        <w:tc>
          <w:tcPr>
            <w:tcW w:w="5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Организация предоставления населению информации о бюджетном процессе в администрации  сельского поселения на официальном с</w:t>
            </w:r>
            <w:r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айте администрации 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Подымахинского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  <w:r w:rsidR="00F906B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3E757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 w:rsidRPr="00E26986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6</w:t>
            </w:r>
          </w:p>
        </w:tc>
        <w:tc>
          <w:tcPr>
            <w:tcW w:w="27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E7579" w:rsidRPr="00E26986" w:rsidRDefault="00F906B9" w:rsidP="003E7579">
            <w:pPr>
              <w:spacing w:after="190" w:line="240" w:lineRule="auto"/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 xml:space="preserve"> Специалист по </w:t>
            </w:r>
            <w:r w:rsidR="003E7579" w:rsidRPr="00686349">
              <w:rPr>
                <w:rFonts w:ascii="Times New Roman" w:eastAsia="Times New Roman" w:hAnsi="Times New Roman" w:cs="Times New Roman"/>
                <w:color w:val="1E1D1E"/>
                <w:sz w:val="24"/>
                <w:szCs w:val="24"/>
              </w:rPr>
              <w:t>финансовой работе</w:t>
            </w:r>
          </w:p>
        </w:tc>
      </w:tr>
    </w:tbl>
    <w:p w:rsidR="003E7579" w:rsidRDefault="003E7579" w:rsidP="003E7579">
      <w:pPr>
        <w:shd w:val="clear" w:color="auto" w:fill="FFFFFF"/>
        <w:spacing w:after="190" w:line="240" w:lineRule="auto"/>
        <w:rPr>
          <w:rFonts w:ascii="Arial" w:eastAsia="Times New Roman" w:hAnsi="Arial" w:cs="Arial"/>
          <w:b/>
          <w:bCs/>
          <w:color w:val="1E1D1E"/>
          <w:sz w:val="24"/>
          <w:szCs w:val="24"/>
        </w:rPr>
      </w:pPr>
    </w:p>
    <w:p w:rsidR="003E7579" w:rsidRDefault="003E7579" w:rsidP="003E7579">
      <w:pPr>
        <w:shd w:val="clear" w:color="auto" w:fill="FFFFFF"/>
        <w:spacing w:after="190" w:line="240" w:lineRule="auto"/>
        <w:rPr>
          <w:rFonts w:ascii="Arial" w:eastAsia="Times New Roman" w:hAnsi="Arial" w:cs="Arial"/>
          <w:b/>
          <w:bCs/>
          <w:color w:val="1E1D1E"/>
          <w:sz w:val="24"/>
          <w:szCs w:val="24"/>
        </w:rPr>
      </w:pPr>
    </w:p>
    <w:p w:rsidR="003E7579" w:rsidRDefault="003E7579" w:rsidP="003E7579">
      <w:pPr>
        <w:shd w:val="clear" w:color="auto" w:fill="FFFFFF"/>
        <w:spacing w:after="190" w:line="240" w:lineRule="auto"/>
        <w:rPr>
          <w:rFonts w:ascii="Arial" w:eastAsia="Times New Roman" w:hAnsi="Arial" w:cs="Arial"/>
          <w:b/>
          <w:bCs/>
          <w:color w:val="1E1D1E"/>
          <w:sz w:val="24"/>
          <w:szCs w:val="24"/>
        </w:rPr>
      </w:pPr>
    </w:p>
    <w:p w:rsidR="003E7579" w:rsidRDefault="003E7579" w:rsidP="003E7579">
      <w:pPr>
        <w:shd w:val="clear" w:color="auto" w:fill="FFFFFF"/>
        <w:spacing w:after="190" w:line="240" w:lineRule="auto"/>
        <w:rPr>
          <w:rFonts w:ascii="Arial" w:eastAsia="Times New Roman" w:hAnsi="Arial" w:cs="Arial"/>
          <w:b/>
          <w:bCs/>
          <w:color w:val="1E1D1E"/>
          <w:sz w:val="24"/>
          <w:szCs w:val="24"/>
        </w:rPr>
      </w:pPr>
    </w:p>
    <w:p w:rsidR="003E7579" w:rsidRDefault="003E7579" w:rsidP="003E7579">
      <w:pPr>
        <w:shd w:val="clear" w:color="auto" w:fill="FFFFFF"/>
        <w:spacing w:after="190" w:line="240" w:lineRule="auto"/>
        <w:rPr>
          <w:rFonts w:ascii="Arial" w:eastAsia="Times New Roman" w:hAnsi="Arial" w:cs="Arial"/>
          <w:b/>
          <w:bCs/>
          <w:color w:val="1E1D1E"/>
          <w:sz w:val="24"/>
          <w:szCs w:val="24"/>
        </w:rPr>
      </w:pPr>
    </w:p>
    <w:p w:rsidR="00E91CEB" w:rsidRDefault="00E91CEB"/>
    <w:sectPr w:rsidR="00E9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F4"/>
    <w:rsid w:val="003E7579"/>
    <w:rsid w:val="007417F4"/>
    <w:rsid w:val="00AF5F97"/>
    <w:rsid w:val="00E91CEB"/>
    <w:rsid w:val="00F9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5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7579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3E757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0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6B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5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7579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3E757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0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6B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2025-12-02T04:40:00Z</cp:lastPrinted>
  <dcterms:created xsi:type="dcterms:W3CDTF">2025-12-02T04:13:00Z</dcterms:created>
  <dcterms:modified xsi:type="dcterms:W3CDTF">2025-12-02T05:26:00Z</dcterms:modified>
</cp:coreProperties>
</file>