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560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РОССИЙСКАЯ ФЕДЕРАЦИЯ</w:t>
      </w:r>
    </w:p>
    <w:p w:rsidR="002E707B" w:rsidRPr="00A85560" w:rsidRDefault="00A85560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ИРКУТСКАЯ ОБЛАСТЬ</w:t>
      </w:r>
    </w:p>
    <w:p w:rsidR="00D5329B" w:rsidRPr="00A85560" w:rsidRDefault="00A85560" w:rsidP="00A85560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УСТЬ-КУТСКИЙ</w:t>
      </w:r>
      <w:r w:rsidR="00B70320">
        <w:rPr>
          <w:b/>
          <w:sz w:val="32"/>
          <w:szCs w:val="32"/>
        </w:rPr>
        <w:t xml:space="preserve">  МУНИЦИПАЛЬНЫЙ </w:t>
      </w:r>
      <w:r w:rsidRPr="00A85560">
        <w:rPr>
          <w:b/>
          <w:sz w:val="32"/>
          <w:szCs w:val="32"/>
        </w:rPr>
        <w:t xml:space="preserve"> РАЙОН</w:t>
      </w:r>
    </w:p>
    <w:p w:rsidR="002E707B" w:rsidRPr="00A85560" w:rsidRDefault="002E707B" w:rsidP="002E707B">
      <w:pPr>
        <w:jc w:val="center"/>
        <w:rPr>
          <w:b/>
          <w:sz w:val="32"/>
          <w:szCs w:val="32"/>
        </w:rPr>
      </w:pPr>
      <w:r w:rsidRPr="00A85560">
        <w:rPr>
          <w:b/>
          <w:sz w:val="32"/>
          <w:szCs w:val="32"/>
        </w:rPr>
        <w:t>АДМИНИСТРАЦИЯ</w:t>
      </w:r>
    </w:p>
    <w:p w:rsidR="002E707B" w:rsidRPr="00A85560" w:rsidRDefault="00B70320" w:rsidP="002E707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ПОДЫМАХИНСКОГО</w:t>
      </w:r>
      <w:r w:rsidR="002E707B" w:rsidRPr="00A85560">
        <w:rPr>
          <w:b/>
          <w:sz w:val="32"/>
          <w:szCs w:val="32"/>
        </w:rPr>
        <w:t xml:space="preserve"> </w:t>
      </w:r>
      <w:r w:rsidR="00677326">
        <w:rPr>
          <w:b/>
          <w:sz w:val="32"/>
          <w:szCs w:val="32"/>
        </w:rPr>
        <w:t>СЕЛЬСКОГО ПОСЕЛЕНИЯ</w:t>
      </w:r>
    </w:p>
    <w:p w:rsidR="002E707B" w:rsidRDefault="002E707B" w:rsidP="002E707B">
      <w:pPr>
        <w:jc w:val="center"/>
        <w:rPr>
          <w:b/>
          <w:sz w:val="32"/>
          <w:szCs w:val="32"/>
        </w:rPr>
      </w:pPr>
    </w:p>
    <w:p w:rsidR="002E707B" w:rsidRDefault="006549DC" w:rsidP="002E70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</w:t>
      </w:r>
      <w:r w:rsidR="002E707B">
        <w:rPr>
          <w:b/>
          <w:sz w:val="36"/>
          <w:szCs w:val="36"/>
        </w:rPr>
        <w:t>СТ</w:t>
      </w:r>
      <w:r>
        <w:rPr>
          <w:b/>
          <w:sz w:val="36"/>
          <w:szCs w:val="36"/>
        </w:rPr>
        <w:t>А</w:t>
      </w:r>
      <w:r w:rsidR="002E707B">
        <w:rPr>
          <w:b/>
          <w:sz w:val="36"/>
          <w:szCs w:val="36"/>
        </w:rPr>
        <w:t>НОВЛЕНИЕ</w:t>
      </w:r>
    </w:p>
    <w:p w:rsidR="002E707B" w:rsidRDefault="002E707B" w:rsidP="002E707B">
      <w:pPr>
        <w:rPr>
          <w:rFonts w:ascii="Arial" w:hAnsi="Arial" w:cs="Arial"/>
          <w:sz w:val="28"/>
          <w:szCs w:val="28"/>
        </w:rPr>
      </w:pPr>
    </w:p>
    <w:p w:rsidR="002E707B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B1E76" w:rsidRPr="00677326" w:rsidRDefault="00EB1E76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E707B" w:rsidRPr="002E707B" w:rsidRDefault="00EB1E76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№ 53-п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от 15</w:t>
      </w:r>
      <w:r w:rsidR="00B703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015EF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C52095" w:rsidRPr="0067732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B70320">
        <w:rPr>
          <w:rFonts w:ascii="Times New Roman" w:hAnsi="Times New Roman" w:cs="Times New Roman"/>
          <w:b/>
          <w:sz w:val="24"/>
          <w:szCs w:val="24"/>
        </w:rPr>
        <w:t>26</w:t>
      </w:r>
      <w:r w:rsidR="002E707B" w:rsidRPr="00677326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E707B" w:rsidRPr="002E707B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07B" w:rsidRPr="00A53739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53739">
        <w:rPr>
          <w:rFonts w:ascii="Times New Roman" w:hAnsi="Times New Roman" w:cs="Times New Roman"/>
          <w:b/>
          <w:sz w:val="24"/>
          <w:szCs w:val="24"/>
        </w:rPr>
        <w:t>Об</w:t>
      </w:r>
      <w:r w:rsidR="00B703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3739">
        <w:rPr>
          <w:rFonts w:ascii="Times New Roman" w:hAnsi="Times New Roman" w:cs="Times New Roman"/>
          <w:b/>
          <w:sz w:val="24"/>
          <w:szCs w:val="24"/>
        </w:rPr>
        <w:t xml:space="preserve"> организации </w:t>
      </w:r>
      <w:r w:rsidR="00B703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3739">
        <w:rPr>
          <w:rFonts w:ascii="Times New Roman" w:hAnsi="Times New Roman" w:cs="Times New Roman"/>
          <w:b/>
          <w:sz w:val="24"/>
          <w:szCs w:val="24"/>
        </w:rPr>
        <w:t>торговли</w:t>
      </w:r>
      <w:r w:rsidR="00B703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3739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B703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37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03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3739">
        <w:rPr>
          <w:rFonts w:ascii="Times New Roman" w:hAnsi="Times New Roman" w:cs="Times New Roman"/>
          <w:b/>
          <w:sz w:val="24"/>
          <w:szCs w:val="24"/>
        </w:rPr>
        <w:t xml:space="preserve">день </w:t>
      </w:r>
      <w:r w:rsidR="00B7032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53739" w:rsidRPr="00A53739">
        <w:rPr>
          <w:rFonts w:ascii="Times New Roman" w:hAnsi="Times New Roman" w:cs="Times New Roman"/>
          <w:b/>
          <w:sz w:val="24"/>
          <w:szCs w:val="24"/>
        </w:rPr>
        <w:t>проведения</w:t>
      </w:r>
    </w:p>
    <w:p w:rsidR="00B70320" w:rsidRDefault="00B70320" w:rsidP="009D631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2E707B" w:rsidRPr="00A53739">
        <w:rPr>
          <w:rFonts w:ascii="Times New Roman" w:hAnsi="Times New Roman" w:cs="Times New Roman"/>
          <w:b/>
          <w:sz w:val="24"/>
          <w:szCs w:val="24"/>
        </w:rPr>
        <w:t>ыборов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E707B" w:rsidRPr="00A5373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депутатов     Государственной      Думы </w:t>
      </w:r>
    </w:p>
    <w:p w:rsidR="00B70320" w:rsidRDefault="00B70320" w:rsidP="009D631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Федерального   собрания   Российской    Федерации</w:t>
      </w:r>
    </w:p>
    <w:p w:rsidR="002E707B" w:rsidRPr="00A53739" w:rsidRDefault="00B70320" w:rsidP="009D631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девятого созыва, назначенных  на 18,19,20 сентября 2026 г.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7DED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2E707B" w:rsidRPr="00A53739" w:rsidRDefault="002E707B" w:rsidP="002E707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D6317" w:rsidRDefault="00A53739" w:rsidP="00863D69">
      <w:pPr>
        <w:pStyle w:val="a3"/>
        <w:jc w:val="both"/>
        <w:rPr>
          <w:sz w:val="24"/>
          <w:szCs w:val="24"/>
          <w:lang w:eastAsia="zh-CN"/>
        </w:rPr>
      </w:pPr>
      <w:r w:rsidRPr="00A53739">
        <w:rPr>
          <w:sz w:val="24"/>
          <w:szCs w:val="24"/>
          <w:lang w:eastAsia="zh-CN"/>
        </w:rPr>
        <w:tab/>
      </w:r>
    </w:p>
    <w:p w:rsidR="00A53739" w:rsidRPr="009368FC" w:rsidRDefault="00B70320" w:rsidP="00B703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</w:t>
      </w:r>
      <w:proofErr w:type="gramStart"/>
      <w:r w:rsidR="00A53739" w:rsidRPr="009368FC">
        <w:rPr>
          <w:rFonts w:ascii="Times New Roman" w:hAnsi="Times New Roman" w:cs="Times New Roman"/>
          <w:sz w:val="24"/>
          <w:szCs w:val="24"/>
          <w:lang w:eastAsia="zh-CN"/>
        </w:rPr>
        <w:t>В целях обеспечения организации торгово</w:t>
      </w:r>
      <w:r>
        <w:rPr>
          <w:rFonts w:ascii="Times New Roman" w:hAnsi="Times New Roman" w:cs="Times New Roman"/>
          <w:sz w:val="24"/>
          <w:szCs w:val="24"/>
          <w:lang w:eastAsia="zh-CN"/>
        </w:rPr>
        <w:t>го обслуживания жителей Подымахинского</w:t>
      </w:r>
      <w:r w:rsidR="00A53739"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9368FC">
        <w:rPr>
          <w:rFonts w:ascii="Times New Roman" w:hAnsi="Times New Roman" w:cs="Times New Roman"/>
          <w:sz w:val="24"/>
          <w:szCs w:val="24"/>
          <w:lang w:eastAsia="zh-CN"/>
        </w:rPr>
        <w:t xml:space="preserve">  </w:t>
      </w:r>
      <w:r w:rsidR="00A53739" w:rsidRPr="009368FC">
        <w:rPr>
          <w:rFonts w:ascii="Times New Roman" w:hAnsi="Times New Roman" w:cs="Times New Roman"/>
          <w:sz w:val="24"/>
          <w:szCs w:val="24"/>
          <w:lang w:eastAsia="zh-CN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в </w:t>
      </w:r>
      <w:r w:rsidR="00A53739"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 день проведения выборов </w:t>
      </w:r>
      <w:r w:rsidRPr="00B70320">
        <w:rPr>
          <w:rFonts w:ascii="Times New Roman" w:hAnsi="Times New Roman" w:cs="Times New Roman"/>
          <w:sz w:val="24"/>
          <w:szCs w:val="24"/>
        </w:rPr>
        <w:t>депутатов     Государственной      Думы Федерального   собрания   Российской   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0320">
        <w:rPr>
          <w:rFonts w:ascii="Times New Roman" w:hAnsi="Times New Roman" w:cs="Times New Roman"/>
          <w:sz w:val="24"/>
          <w:szCs w:val="24"/>
        </w:rPr>
        <w:t>девятого созыва, назначенных  на 18,19,20 сентября 2026 г.</w:t>
      </w:r>
      <w:r w:rsidR="00A53739" w:rsidRPr="009368FC">
        <w:rPr>
          <w:rFonts w:ascii="Times New Roman" w:hAnsi="Times New Roman" w:cs="Times New Roman"/>
          <w:sz w:val="24"/>
          <w:szCs w:val="24"/>
        </w:rPr>
        <w:t xml:space="preserve">, </w:t>
      </w:r>
      <w:r w:rsidR="00A53739" w:rsidRPr="009368FC">
        <w:rPr>
          <w:rFonts w:ascii="Times New Roman" w:hAnsi="Times New Roman" w:cs="Times New Roman"/>
          <w:sz w:val="24"/>
          <w:szCs w:val="24"/>
          <w:lang w:eastAsia="zh-CN"/>
        </w:rPr>
        <w:t xml:space="preserve">в соответствии с Федеральным законом от 06.10.2003 г. № 131-ФЗ «Об общих принципах организации местного самоуправления в Российской Федерации», </w:t>
      </w:r>
      <w:r w:rsidR="00A53739" w:rsidRPr="009368FC">
        <w:rPr>
          <w:rFonts w:ascii="Times New Roman" w:eastAsia="Calibri" w:hAnsi="Times New Roman" w:cs="Times New Roman"/>
          <w:sz w:val="24"/>
        </w:rPr>
        <w:t xml:space="preserve">руководствуясь </w:t>
      </w:r>
      <w:r w:rsidR="00A53739" w:rsidRPr="009368FC">
        <w:rPr>
          <w:rFonts w:ascii="Times New Roman" w:eastAsia="Calibri" w:hAnsi="Times New Roman" w:cs="Times New Roman"/>
          <w:sz w:val="24"/>
          <w:szCs w:val="24"/>
        </w:rPr>
        <w:t>Устав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ом Подымахинского муниципального образования,      </w:t>
      </w:r>
      <w:proofErr w:type="spellStart"/>
      <w:r w:rsidR="00A53739" w:rsidRPr="009368FC">
        <w:rPr>
          <w:rFonts w:ascii="Times New Roman" w:eastAsia="Calibri" w:hAnsi="Times New Roman" w:cs="Times New Roman"/>
          <w:sz w:val="24"/>
          <w:szCs w:val="24"/>
        </w:rPr>
        <w:t>Усть-Кутского</w:t>
      </w:r>
      <w:proofErr w:type="spellEnd"/>
      <w:r w:rsidR="00A53739" w:rsidRPr="009368FC">
        <w:rPr>
          <w:rFonts w:ascii="Times New Roman" w:eastAsia="Calibri" w:hAnsi="Times New Roman" w:cs="Times New Roman"/>
          <w:sz w:val="24"/>
          <w:szCs w:val="24"/>
        </w:rPr>
        <w:t xml:space="preserve"> муниципа</w:t>
      </w:r>
      <w:r w:rsidR="009368FC">
        <w:rPr>
          <w:rFonts w:ascii="Times New Roman" w:eastAsia="Calibri" w:hAnsi="Times New Roman" w:cs="Times New Roman"/>
          <w:sz w:val="24"/>
          <w:szCs w:val="24"/>
        </w:rPr>
        <w:t>льного района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68FC">
        <w:rPr>
          <w:rFonts w:ascii="Times New Roman" w:eastAsia="Calibri" w:hAnsi="Times New Roman" w:cs="Times New Roman"/>
          <w:sz w:val="24"/>
          <w:szCs w:val="24"/>
        </w:rPr>
        <w:t xml:space="preserve"> Иркутской области.</w:t>
      </w:r>
      <w:proofErr w:type="gramEnd"/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A53739" w:rsidRDefault="00B70320" w:rsidP="00B70320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  <w:r>
        <w:rPr>
          <w:rFonts w:eastAsia="Calibri"/>
          <w:b/>
          <w:color w:val="000000"/>
          <w:sz w:val="30"/>
          <w:szCs w:val="30"/>
          <w:lang w:eastAsia="en-US"/>
        </w:rPr>
        <w:t>ПОСТАНОВЛЯЮ</w:t>
      </w:r>
      <w:r w:rsidR="00A53739" w:rsidRPr="00A53739">
        <w:rPr>
          <w:rFonts w:eastAsia="Calibri"/>
          <w:b/>
          <w:color w:val="000000"/>
          <w:sz w:val="30"/>
          <w:szCs w:val="30"/>
          <w:lang w:eastAsia="en-US"/>
        </w:rPr>
        <w:t>:</w:t>
      </w:r>
    </w:p>
    <w:p w:rsidR="00A53739" w:rsidRDefault="00A53739" w:rsidP="00A53739">
      <w:pPr>
        <w:overflowPunct/>
        <w:autoSpaceDE/>
        <w:autoSpaceDN/>
        <w:adjustRightInd/>
        <w:rPr>
          <w:rFonts w:eastAsia="Calibri"/>
          <w:b/>
          <w:color w:val="000000"/>
          <w:sz w:val="30"/>
          <w:szCs w:val="30"/>
          <w:lang w:eastAsia="en-US"/>
        </w:rPr>
      </w:pPr>
    </w:p>
    <w:p w:rsidR="00312876" w:rsidRDefault="00A53739" w:rsidP="00A53739">
      <w:pPr>
        <w:overflowPunct/>
        <w:autoSpaceDE/>
        <w:autoSpaceDN/>
        <w:adjustRightInd/>
        <w:jc w:val="both"/>
        <w:rPr>
          <w:sz w:val="24"/>
          <w:szCs w:val="24"/>
        </w:rPr>
      </w:pPr>
      <w:r w:rsidRPr="00312876">
        <w:rPr>
          <w:rFonts w:eastAsia="Calibri"/>
          <w:b/>
          <w:color w:val="000000"/>
          <w:sz w:val="24"/>
          <w:szCs w:val="24"/>
          <w:lang w:eastAsia="en-US"/>
        </w:rPr>
        <w:tab/>
      </w:r>
      <w:r w:rsidRPr="00312876">
        <w:rPr>
          <w:rFonts w:eastAsia="Calibri"/>
          <w:bCs/>
          <w:color w:val="000000"/>
          <w:sz w:val="24"/>
          <w:szCs w:val="24"/>
          <w:lang w:eastAsia="en-US"/>
        </w:rPr>
        <w:t xml:space="preserve">1. </w:t>
      </w:r>
      <w:r w:rsidR="00312876" w:rsidRPr="00312876">
        <w:rPr>
          <w:sz w:val="24"/>
          <w:szCs w:val="24"/>
          <w:lang w:eastAsia="zh-CN"/>
        </w:rPr>
        <w:t>Организовать торговлю</w:t>
      </w:r>
      <w:r w:rsidR="00583B17">
        <w:rPr>
          <w:sz w:val="24"/>
          <w:szCs w:val="24"/>
          <w:lang w:eastAsia="zh-CN"/>
        </w:rPr>
        <w:t xml:space="preserve"> на избирательном участке № 1655</w:t>
      </w:r>
      <w:r w:rsidR="00312876" w:rsidRPr="00312876">
        <w:rPr>
          <w:sz w:val="24"/>
          <w:szCs w:val="24"/>
          <w:lang w:eastAsia="zh-CN"/>
        </w:rPr>
        <w:t xml:space="preserve"> в день </w:t>
      </w:r>
      <w:proofErr w:type="gramStart"/>
      <w:r w:rsidR="00312876" w:rsidRPr="00312876">
        <w:rPr>
          <w:sz w:val="24"/>
          <w:szCs w:val="24"/>
          <w:lang w:eastAsia="zh-CN"/>
        </w:rPr>
        <w:t xml:space="preserve">проведения выборов </w:t>
      </w:r>
      <w:r w:rsidR="00583B17" w:rsidRPr="00B70320">
        <w:rPr>
          <w:sz w:val="24"/>
          <w:szCs w:val="24"/>
        </w:rPr>
        <w:t xml:space="preserve">депутатов     Государственной      Думы </w:t>
      </w:r>
      <w:r w:rsidR="00583B17">
        <w:rPr>
          <w:sz w:val="24"/>
          <w:szCs w:val="24"/>
        </w:rPr>
        <w:t xml:space="preserve">  </w:t>
      </w:r>
      <w:r w:rsidR="00583B17" w:rsidRPr="00B70320">
        <w:rPr>
          <w:sz w:val="24"/>
          <w:szCs w:val="24"/>
        </w:rPr>
        <w:t>Федерального   собрания   Российской    Федерации</w:t>
      </w:r>
      <w:r w:rsidR="00583B17">
        <w:rPr>
          <w:sz w:val="24"/>
          <w:szCs w:val="24"/>
        </w:rPr>
        <w:t xml:space="preserve"> </w:t>
      </w:r>
      <w:r w:rsidR="00583B17" w:rsidRPr="00B70320">
        <w:rPr>
          <w:sz w:val="24"/>
          <w:szCs w:val="24"/>
        </w:rPr>
        <w:t>девятого</w:t>
      </w:r>
      <w:r w:rsidR="00EB1E76">
        <w:rPr>
          <w:sz w:val="24"/>
          <w:szCs w:val="24"/>
        </w:rPr>
        <w:t xml:space="preserve"> </w:t>
      </w:r>
      <w:r w:rsidR="00583B17" w:rsidRPr="00B70320">
        <w:rPr>
          <w:sz w:val="24"/>
          <w:szCs w:val="24"/>
        </w:rPr>
        <w:t xml:space="preserve"> созыва</w:t>
      </w:r>
      <w:proofErr w:type="gramEnd"/>
      <w:r w:rsidR="00583B17">
        <w:rPr>
          <w:sz w:val="24"/>
          <w:szCs w:val="24"/>
        </w:rPr>
        <w:t xml:space="preserve">  </w:t>
      </w:r>
      <w:r w:rsidR="00583B17" w:rsidRPr="00B70320">
        <w:rPr>
          <w:sz w:val="24"/>
          <w:szCs w:val="24"/>
        </w:rPr>
        <w:t>18,19,20</w:t>
      </w:r>
      <w:r w:rsidR="00EB1E76">
        <w:rPr>
          <w:sz w:val="24"/>
          <w:szCs w:val="24"/>
        </w:rPr>
        <w:t xml:space="preserve"> </w:t>
      </w:r>
      <w:r w:rsidR="00583B17" w:rsidRPr="00B70320">
        <w:rPr>
          <w:sz w:val="24"/>
          <w:szCs w:val="24"/>
        </w:rPr>
        <w:t xml:space="preserve"> сентября 2026 г.</w:t>
      </w:r>
      <w:r w:rsidR="00583B17" w:rsidRPr="009368FC">
        <w:rPr>
          <w:sz w:val="24"/>
          <w:szCs w:val="24"/>
        </w:rPr>
        <w:t xml:space="preserve">, </w:t>
      </w:r>
      <w:r w:rsidR="00583B17">
        <w:rPr>
          <w:sz w:val="24"/>
          <w:szCs w:val="24"/>
        </w:rPr>
        <w:t xml:space="preserve"> с 11</w:t>
      </w:r>
      <w:r w:rsidR="00EB1E76">
        <w:rPr>
          <w:sz w:val="24"/>
          <w:szCs w:val="24"/>
        </w:rPr>
        <w:t>.00 часов  до   19.00 часов</w:t>
      </w:r>
      <w:r w:rsidR="00A77DED">
        <w:rPr>
          <w:sz w:val="24"/>
          <w:szCs w:val="24"/>
        </w:rPr>
        <w:t xml:space="preserve"> </w:t>
      </w:r>
      <w:r w:rsidR="00766670">
        <w:rPr>
          <w:sz w:val="24"/>
          <w:szCs w:val="24"/>
        </w:rPr>
        <w:t xml:space="preserve"> без перерыва на обед.</w:t>
      </w:r>
    </w:p>
    <w:p w:rsidR="00BF68FF" w:rsidRDefault="00312876" w:rsidP="00BF68FF">
      <w:pPr>
        <w:overflowPunct/>
        <w:autoSpaceDE/>
        <w:autoSpaceDN/>
        <w:adjustRightInd/>
        <w:jc w:val="both"/>
        <w:rPr>
          <w:sz w:val="24"/>
          <w:szCs w:val="24"/>
          <w:lang w:eastAsia="zh-CN"/>
        </w:rPr>
      </w:pPr>
      <w:r>
        <w:rPr>
          <w:sz w:val="24"/>
          <w:szCs w:val="24"/>
        </w:rPr>
        <w:tab/>
      </w:r>
      <w:r w:rsidRPr="00312876">
        <w:rPr>
          <w:sz w:val="24"/>
          <w:szCs w:val="24"/>
        </w:rPr>
        <w:t xml:space="preserve">2. </w:t>
      </w:r>
      <w:r w:rsidR="00A53739" w:rsidRPr="00BF68FF">
        <w:rPr>
          <w:sz w:val="24"/>
          <w:szCs w:val="24"/>
          <w:lang w:eastAsia="zh-CN"/>
        </w:rPr>
        <w:t>Рекомендовать</w:t>
      </w:r>
      <w:r w:rsidR="00BF68FF" w:rsidRPr="00BF68FF">
        <w:rPr>
          <w:sz w:val="24"/>
          <w:szCs w:val="24"/>
        </w:rPr>
        <w:t xml:space="preserve"> </w:t>
      </w:r>
      <w:r w:rsidR="00677326">
        <w:rPr>
          <w:sz w:val="24"/>
          <w:szCs w:val="24"/>
          <w:lang w:eastAsia="zh-CN"/>
        </w:rPr>
        <w:t xml:space="preserve">ИП </w:t>
      </w:r>
      <w:proofErr w:type="spellStart"/>
      <w:r w:rsidR="00EB1E76">
        <w:rPr>
          <w:sz w:val="24"/>
          <w:szCs w:val="24"/>
          <w:lang w:eastAsia="zh-CN"/>
        </w:rPr>
        <w:t>Мердешевой</w:t>
      </w:r>
      <w:proofErr w:type="spellEnd"/>
      <w:r w:rsidR="00EB1E76">
        <w:rPr>
          <w:sz w:val="24"/>
          <w:szCs w:val="24"/>
          <w:lang w:eastAsia="zh-CN"/>
        </w:rPr>
        <w:t xml:space="preserve"> Л.В.</w:t>
      </w:r>
      <w:r w:rsidR="00677326">
        <w:rPr>
          <w:sz w:val="24"/>
          <w:szCs w:val="24"/>
          <w:lang w:eastAsia="zh-CN"/>
        </w:rPr>
        <w:t>,</w:t>
      </w:r>
      <w:r w:rsidR="00EB1E76">
        <w:rPr>
          <w:sz w:val="24"/>
          <w:szCs w:val="24"/>
          <w:lang w:eastAsia="zh-CN"/>
        </w:rPr>
        <w:t xml:space="preserve"> волонтёрам Подымахинского муниципального образования</w:t>
      </w:r>
      <w:r w:rsidR="00677326">
        <w:rPr>
          <w:sz w:val="24"/>
          <w:szCs w:val="24"/>
          <w:lang w:eastAsia="zh-CN"/>
        </w:rPr>
        <w:t xml:space="preserve"> </w:t>
      </w:r>
      <w:r w:rsidR="005F6CF7" w:rsidRPr="00BF68FF">
        <w:rPr>
          <w:sz w:val="24"/>
          <w:szCs w:val="24"/>
          <w:lang w:eastAsia="zh-CN"/>
        </w:rPr>
        <w:t>развернуть торговлю с соблюдением законодательства Российской Федерации и санитарных требований, расширенным ассортиментом продовольственных товаров, кондитерских и кулинарных изделий, соками, прохладительными напитками на избирательном участке.</w:t>
      </w:r>
    </w:p>
    <w:p w:rsidR="00580679" w:rsidRPr="00580679" w:rsidRDefault="00580679" w:rsidP="00BF68FF">
      <w:pPr>
        <w:overflowPunct/>
        <w:autoSpaceDE/>
        <w:autoSpaceDN/>
        <w:adjustRightInd/>
        <w:jc w:val="both"/>
        <w:rPr>
          <w:bCs/>
          <w:sz w:val="24"/>
          <w:szCs w:val="24"/>
        </w:rPr>
      </w:pPr>
      <w:r>
        <w:rPr>
          <w:sz w:val="24"/>
          <w:szCs w:val="24"/>
          <w:lang w:eastAsia="zh-CN"/>
        </w:rPr>
        <w:tab/>
        <w:t xml:space="preserve">3. </w:t>
      </w:r>
      <w:r w:rsidRPr="00580679">
        <w:rPr>
          <w:bCs/>
          <w:sz w:val="24"/>
          <w:szCs w:val="24"/>
        </w:rPr>
        <w:t>Настоящее постановление обнародовать путем размещения на официаль</w:t>
      </w:r>
      <w:r w:rsidR="00EB1E76">
        <w:rPr>
          <w:bCs/>
          <w:sz w:val="24"/>
          <w:szCs w:val="24"/>
        </w:rPr>
        <w:t>ном сайте Администрации  Подымахинского муниципального образования</w:t>
      </w:r>
      <w:r w:rsidRPr="00580679">
        <w:rPr>
          <w:bCs/>
          <w:sz w:val="24"/>
          <w:szCs w:val="24"/>
        </w:rPr>
        <w:t xml:space="preserve"> в сети «Интернет». </w:t>
      </w:r>
    </w:p>
    <w:p w:rsidR="00BF68FF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lang w:eastAsia="zh-CN"/>
        </w:rPr>
        <w:tab/>
      </w:r>
      <w:r w:rsidR="00580679">
        <w:rPr>
          <w:sz w:val="24"/>
          <w:szCs w:val="24"/>
          <w:lang w:eastAsia="zh-CN"/>
        </w:rPr>
        <w:t>4</w:t>
      </w:r>
      <w:r>
        <w:rPr>
          <w:sz w:val="24"/>
          <w:szCs w:val="24"/>
          <w:lang w:eastAsia="zh-CN"/>
        </w:rPr>
        <w:t xml:space="preserve">. </w:t>
      </w:r>
      <w:proofErr w:type="gramStart"/>
      <w:r w:rsidR="00D5329B">
        <w:rPr>
          <w:sz w:val="24"/>
          <w:szCs w:val="24"/>
        </w:rPr>
        <w:t>Контроль за</w:t>
      </w:r>
      <w:proofErr w:type="gramEnd"/>
      <w:r w:rsidR="00D5329B">
        <w:rPr>
          <w:sz w:val="24"/>
          <w:szCs w:val="24"/>
        </w:rPr>
        <w:t xml:space="preserve"> исполнением </w:t>
      </w:r>
      <w:r w:rsidR="00EB1E76">
        <w:rPr>
          <w:sz w:val="24"/>
          <w:szCs w:val="24"/>
        </w:rPr>
        <w:t>данного постановления оставляю за собой</w:t>
      </w:r>
      <w:r w:rsidR="00677326">
        <w:rPr>
          <w:sz w:val="24"/>
          <w:szCs w:val="24"/>
        </w:rPr>
        <w:t>.</w:t>
      </w:r>
    </w:p>
    <w:p w:rsidR="00B22D37" w:rsidRPr="002E707B" w:rsidRDefault="00BF68FF" w:rsidP="00BF68FF">
      <w:pPr>
        <w:overflowPunct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2E707B" w:rsidRPr="002E707B" w:rsidRDefault="002E707B" w:rsidP="002E707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0545" w:rsidRDefault="00A77DED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22D37">
        <w:rPr>
          <w:rFonts w:ascii="Times New Roman" w:hAnsi="Times New Roman" w:cs="Times New Roman"/>
          <w:sz w:val="24"/>
          <w:szCs w:val="24"/>
        </w:rPr>
        <w:t>лавы</w:t>
      </w:r>
      <w:r w:rsidR="00D5329B">
        <w:rPr>
          <w:rFonts w:ascii="Times New Roman" w:hAnsi="Times New Roman" w:cs="Times New Roman"/>
          <w:sz w:val="24"/>
          <w:szCs w:val="24"/>
        </w:rPr>
        <w:t xml:space="preserve"> </w:t>
      </w:r>
      <w:r w:rsidR="00EB1E76">
        <w:rPr>
          <w:rFonts w:ascii="Times New Roman" w:hAnsi="Times New Roman" w:cs="Times New Roman"/>
          <w:sz w:val="24"/>
          <w:szCs w:val="24"/>
        </w:rPr>
        <w:t>Подымахинского</w:t>
      </w:r>
    </w:p>
    <w:p w:rsidR="00D526E3" w:rsidRPr="00772163" w:rsidRDefault="00B22D37" w:rsidP="002E707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</w:t>
      </w:r>
      <w:r w:rsidR="00EB1E76">
        <w:rPr>
          <w:rFonts w:ascii="Times New Roman" w:hAnsi="Times New Roman" w:cs="Times New Roman"/>
          <w:sz w:val="24"/>
          <w:szCs w:val="24"/>
        </w:rPr>
        <w:t xml:space="preserve">                         Т.В. Пахомова</w:t>
      </w:r>
    </w:p>
    <w:sectPr w:rsidR="00D526E3" w:rsidRPr="00772163" w:rsidSect="00F34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77372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9DA2554"/>
    <w:multiLevelType w:val="hybridMultilevel"/>
    <w:tmpl w:val="958E1204"/>
    <w:lvl w:ilvl="0" w:tplc="03B6B8F8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4B1F267F"/>
    <w:multiLevelType w:val="hybridMultilevel"/>
    <w:tmpl w:val="53926298"/>
    <w:lvl w:ilvl="0" w:tplc="60983D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11AF"/>
    <w:rsid w:val="00096580"/>
    <w:rsid w:val="000B5DF9"/>
    <w:rsid w:val="00115173"/>
    <w:rsid w:val="00223F76"/>
    <w:rsid w:val="002456EF"/>
    <w:rsid w:val="002E707B"/>
    <w:rsid w:val="003015EF"/>
    <w:rsid w:val="00312876"/>
    <w:rsid w:val="00320223"/>
    <w:rsid w:val="003920FA"/>
    <w:rsid w:val="003F7231"/>
    <w:rsid w:val="0051131D"/>
    <w:rsid w:val="00576D88"/>
    <w:rsid w:val="00580679"/>
    <w:rsid w:val="00583B17"/>
    <w:rsid w:val="005A2CDB"/>
    <w:rsid w:val="005C30E7"/>
    <w:rsid w:val="005F6CF7"/>
    <w:rsid w:val="006549DC"/>
    <w:rsid w:val="00677326"/>
    <w:rsid w:val="006A35BA"/>
    <w:rsid w:val="00755005"/>
    <w:rsid w:val="00766670"/>
    <w:rsid w:val="00772163"/>
    <w:rsid w:val="007F2B1B"/>
    <w:rsid w:val="00863D69"/>
    <w:rsid w:val="00905453"/>
    <w:rsid w:val="009368FC"/>
    <w:rsid w:val="009811AF"/>
    <w:rsid w:val="009D6317"/>
    <w:rsid w:val="009D74A9"/>
    <w:rsid w:val="00A53739"/>
    <w:rsid w:val="00A77DED"/>
    <w:rsid w:val="00A81CC0"/>
    <w:rsid w:val="00A85560"/>
    <w:rsid w:val="00AE617E"/>
    <w:rsid w:val="00B22D37"/>
    <w:rsid w:val="00B70320"/>
    <w:rsid w:val="00BF68FF"/>
    <w:rsid w:val="00C52095"/>
    <w:rsid w:val="00D526E3"/>
    <w:rsid w:val="00D5329B"/>
    <w:rsid w:val="00E72915"/>
    <w:rsid w:val="00EA5174"/>
    <w:rsid w:val="00EB1E76"/>
    <w:rsid w:val="00EF6830"/>
    <w:rsid w:val="00F20545"/>
    <w:rsid w:val="00F3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707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1517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151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2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.</cp:lastModifiedBy>
  <cp:revision>29</cp:revision>
  <cp:lastPrinted>2026-09-18T08:14:00Z</cp:lastPrinted>
  <dcterms:created xsi:type="dcterms:W3CDTF">2016-09-07T06:27:00Z</dcterms:created>
  <dcterms:modified xsi:type="dcterms:W3CDTF">2026-09-18T08:17:00Z</dcterms:modified>
</cp:coreProperties>
</file>