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9D0" w:rsidRDefault="00AE29D0" w:rsidP="00AE29D0">
      <w:pPr>
        <w:jc w:val="center"/>
      </w:pPr>
      <w:r>
        <w:t xml:space="preserve">ПРОТОКОЛ  </w:t>
      </w:r>
    </w:p>
    <w:p w:rsidR="00AE29D0" w:rsidRDefault="00AE29D0" w:rsidP="0035297B">
      <w:pPr>
        <w:jc w:val="both"/>
      </w:pPr>
      <w:r>
        <w:t xml:space="preserve">проведения публичных слушаний по вопросу  рассмотрения и согласования  документации  по планировке территории </w:t>
      </w:r>
      <w:proofErr w:type="gramStart"/>
      <w:r>
        <w:t xml:space="preserve">( </w:t>
      </w:r>
      <w:proofErr w:type="gramEnd"/>
      <w:r>
        <w:t>проект  планировки  территории и проект межевания территории), предназначены  для размещения линейного  объекта федерального значения   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км.36+000-км 48+000, Иркутская область»</w:t>
      </w:r>
    </w:p>
    <w:p w:rsidR="00AE29D0" w:rsidRDefault="00AE29D0" w:rsidP="00AE29D0">
      <w:pPr>
        <w:jc w:val="both"/>
      </w:pPr>
    </w:p>
    <w:p w:rsidR="00AE29D0" w:rsidRDefault="00AE29D0" w:rsidP="00AE29D0">
      <w:pPr>
        <w:jc w:val="both"/>
      </w:pPr>
      <w:r>
        <w:t xml:space="preserve">          Место проведения публичных слушаний:</w:t>
      </w:r>
    </w:p>
    <w:p w:rsidR="00AE29D0" w:rsidRDefault="00AE29D0" w:rsidP="00AE29D0">
      <w:pPr>
        <w:jc w:val="both"/>
      </w:pPr>
      <w:r>
        <w:t xml:space="preserve">Иркутская область, </w:t>
      </w:r>
      <w:proofErr w:type="spellStart"/>
      <w:r>
        <w:t>Усть-Кутский</w:t>
      </w:r>
      <w:proofErr w:type="spellEnd"/>
      <w:r>
        <w:t xml:space="preserve"> район, п. Казарки, ул</w:t>
      </w:r>
      <w:proofErr w:type="gramStart"/>
      <w:r>
        <w:t>.М</w:t>
      </w:r>
      <w:proofErr w:type="gramEnd"/>
      <w:r>
        <w:t>ира,1</w:t>
      </w:r>
    </w:p>
    <w:p w:rsidR="00AE29D0" w:rsidRDefault="00AE29D0" w:rsidP="00AE29D0">
      <w:pPr>
        <w:jc w:val="both"/>
      </w:pPr>
      <w:r>
        <w:t>Дата и проведение слушаний: 18 апреля  2023 года</w:t>
      </w:r>
      <w:bookmarkStart w:id="0" w:name="_GoBack"/>
      <w:bookmarkEnd w:id="0"/>
    </w:p>
    <w:p w:rsidR="00AE29D0" w:rsidRDefault="00AE29D0" w:rsidP="00AE29D0">
      <w:pPr>
        <w:jc w:val="both"/>
      </w:pPr>
      <w:r>
        <w:t xml:space="preserve">  16-00 часов</w:t>
      </w:r>
    </w:p>
    <w:p w:rsidR="00AE29D0" w:rsidRDefault="00AE29D0" w:rsidP="00AE29D0">
      <w:pPr>
        <w:jc w:val="both"/>
      </w:pPr>
    </w:p>
    <w:p w:rsidR="00AE29D0" w:rsidRDefault="00AE29D0" w:rsidP="00AE29D0">
      <w:pPr>
        <w:jc w:val="both"/>
      </w:pPr>
      <w:r>
        <w:t xml:space="preserve">Информационное сообщение о теме, месте и времени проведения публичных слушаний размещено на официальном сайте администрации Подымахинского муниципального образования </w:t>
      </w:r>
      <w:proofErr w:type="spellStart"/>
      <w:r>
        <w:t>Подымахино</w:t>
      </w:r>
      <w:proofErr w:type="gramStart"/>
      <w:r>
        <w:t>.р</w:t>
      </w:r>
      <w:proofErr w:type="gramEnd"/>
      <w:r>
        <w:t>ф</w:t>
      </w:r>
      <w:proofErr w:type="spellEnd"/>
      <w:r>
        <w:t xml:space="preserve">  04.04.2023 г., и в общественно-политической газете «Ленские вести  от  14 апреля  2023 года №  14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>Участники публичных слушаний: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– Т.В. Пахомова-глава администрации Подымахинского сельского поселения;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М.А. </w:t>
      </w:r>
      <w:proofErr w:type="spellStart"/>
      <w:r>
        <w:rPr>
          <w:color w:val="000000"/>
        </w:rPr>
        <w:t>Эпова</w:t>
      </w:r>
      <w:proofErr w:type="spellEnd"/>
      <w:r>
        <w:rPr>
          <w:color w:val="000000"/>
        </w:rPr>
        <w:t>-ведущий специалист администрации сельского поселения;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 Т.В. Зырянова </w:t>
      </w:r>
      <w:proofErr w:type="gramStart"/>
      <w:r>
        <w:rPr>
          <w:color w:val="000000"/>
        </w:rPr>
        <w:t>-д</w:t>
      </w:r>
      <w:proofErr w:type="gramEnd"/>
      <w:r>
        <w:rPr>
          <w:color w:val="000000"/>
        </w:rPr>
        <w:t>елопроизводитель  администрации  сельского поселения;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– А.М. Фролова </w:t>
      </w:r>
      <w:proofErr w:type="gramStart"/>
      <w:r>
        <w:rPr>
          <w:color w:val="000000"/>
        </w:rPr>
        <w:t>-с</w:t>
      </w:r>
      <w:proofErr w:type="gramEnd"/>
      <w:r>
        <w:rPr>
          <w:color w:val="000000"/>
        </w:rPr>
        <w:t>пециалист администрации;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 Жители посёлка Казарки.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Т.В. Зырянова, делопроизводитель администрации, осуществляет ведение протокола публичных слушаний;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В публичных слушаниях приняли участие-  8  человек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Граждане, принявшие участие в слушаниях зарегистрированы в списке участников слушаний, который является  неотъемлемым  приложением к протоколу. С приложением можно ознакомиться  в администрации  поселения, опубликованию не подлежит.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AE29D0" w:rsidRDefault="00AE29D0" w:rsidP="00AE29D0">
      <w:pPr>
        <w:jc w:val="both"/>
      </w:pPr>
      <w:r>
        <w:rPr>
          <w:b/>
          <w:bCs/>
          <w:color w:val="000000"/>
          <w:bdr w:val="none" w:sz="0" w:space="0" w:color="auto" w:frame="1"/>
        </w:rPr>
        <w:t xml:space="preserve"> Предмет слушаний</w:t>
      </w:r>
      <w:r>
        <w:rPr>
          <w:bCs/>
          <w:color w:val="000000"/>
          <w:bdr w:val="none" w:sz="0" w:space="0" w:color="auto" w:frame="1"/>
        </w:rPr>
        <w:t xml:space="preserve">: Рассмотрение   и согласования </w:t>
      </w:r>
      <w:r>
        <w:t xml:space="preserve">документации  по планировке территории </w:t>
      </w:r>
      <w:proofErr w:type="gramStart"/>
      <w:r>
        <w:t xml:space="preserve">( </w:t>
      </w:r>
      <w:proofErr w:type="gramEnd"/>
      <w:r>
        <w:t>проект  планировки  территории и проект межевания территории), предназначены  для размещения линейного  объекта федерального значения   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км.36+000-км 48+000, Иркутская область»</w:t>
      </w:r>
    </w:p>
    <w:p w:rsidR="00AE29D0" w:rsidRDefault="00AE29D0" w:rsidP="00AE29D0">
      <w:pPr>
        <w:jc w:val="both"/>
      </w:pPr>
    </w:p>
    <w:p w:rsidR="00AE29D0" w:rsidRDefault="00AE29D0" w:rsidP="00AE29D0"/>
    <w:p w:rsidR="00AE29D0" w:rsidRDefault="00AE29D0" w:rsidP="00AE29D0">
      <w:pPr>
        <w:jc w:val="center"/>
      </w:pPr>
    </w:p>
    <w:p w:rsidR="00AE29D0" w:rsidRDefault="00AE29D0" w:rsidP="00AE29D0">
      <w:pPr>
        <w:jc w:val="both"/>
        <w:rPr>
          <w:bCs/>
          <w:color w:val="000000"/>
          <w:bdr w:val="none" w:sz="0" w:space="0" w:color="auto" w:frame="1"/>
        </w:rPr>
      </w:pPr>
    </w:p>
    <w:p w:rsidR="00AE29D0" w:rsidRDefault="00AE29D0" w:rsidP="00AE29D0">
      <w:pPr>
        <w:jc w:val="both"/>
        <w:rPr>
          <w:b/>
          <w:bCs/>
          <w:color w:val="000000"/>
          <w:bdr w:val="none" w:sz="0" w:space="0" w:color="auto" w:frame="1"/>
        </w:rPr>
      </w:pPr>
      <w:r>
        <w:t xml:space="preserve">Заказчик  –  Начальник ФКУ </w:t>
      </w:r>
      <w:proofErr w:type="spellStart"/>
      <w:r>
        <w:t>Упрдор</w:t>
      </w:r>
      <w:proofErr w:type="spellEnd"/>
      <w:r>
        <w:t xml:space="preserve"> « Прибайкалье» </w:t>
      </w:r>
      <w:proofErr w:type="spellStart"/>
      <w:r>
        <w:t>Н.А.Рейнет</w:t>
      </w:r>
      <w:proofErr w:type="spellEnd"/>
      <w:r>
        <w:t>.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  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     </w:t>
      </w:r>
      <w:r w:rsidRPr="006F0178">
        <w:rPr>
          <w:bCs/>
          <w:color w:val="000000"/>
          <w:bdr w:val="none" w:sz="0" w:space="0" w:color="auto" w:frame="1"/>
        </w:rPr>
        <w:t xml:space="preserve">Публичные слушания проводятся </w:t>
      </w:r>
      <w:r>
        <w:rPr>
          <w:bCs/>
          <w:color w:val="000000"/>
          <w:bdr w:val="none" w:sz="0" w:space="0" w:color="auto" w:frame="1"/>
        </w:rPr>
        <w:t xml:space="preserve"> в соответствии с Федеральным законом  от 06 октября 2003 г. № 131-ФЗ « Об общих принципах  организации местного самоуправления Российской Федерации»</w:t>
      </w:r>
      <w:proofErr w:type="gramStart"/>
      <w:r>
        <w:rPr>
          <w:bCs/>
          <w:color w:val="000000"/>
          <w:bdr w:val="none" w:sz="0" w:space="0" w:color="auto" w:frame="1"/>
        </w:rPr>
        <w:t xml:space="preserve"> ,</w:t>
      </w:r>
      <w:proofErr w:type="gramEnd"/>
      <w:r>
        <w:rPr>
          <w:bCs/>
          <w:color w:val="000000"/>
          <w:bdr w:val="none" w:sz="0" w:space="0" w:color="auto" w:frame="1"/>
        </w:rPr>
        <w:t xml:space="preserve">Уставом Подымахинского муниципального образования, Положением об организации и проведения публичных слушаний на территории Подымахинского муниципального образования № 76 от 29.05.2015 года. </w:t>
      </w:r>
    </w:p>
    <w:p w:rsidR="00AE29D0" w:rsidRDefault="00AE29D0" w:rsidP="00AE29D0">
      <w:pPr>
        <w:jc w:val="both"/>
      </w:pPr>
      <w:r>
        <w:rPr>
          <w:bCs/>
          <w:color w:val="000000"/>
          <w:bdr w:val="none" w:sz="0" w:space="0" w:color="auto" w:frame="1"/>
        </w:rPr>
        <w:t xml:space="preserve"> </w:t>
      </w:r>
      <w:r>
        <w:rPr>
          <w:b/>
          <w:bCs/>
          <w:color w:val="000000"/>
          <w:bdr w:val="none" w:sz="0" w:space="0" w:color="auto" w:frame="1"/>
        </w:rPr>
        <w:t xml:space="preserve">  </w:t>
      </w:r>
      <w:r w:rsidRPr="00177463">
        <w:rPr>
          <w:bCs/>
          <w:color w:val="000000"/>
          <w:bdr w:val="none" w:sz="0" w:space="0" w:color="auto" w:frame="1"/>
        </w:rPr>
        <w:t>В целях обеспечения</w:t>
      </w:r>
      <w:r>
        <w:rPr>
          <w:bCs/>
          <w:color w:val="000000"/>
          <w:bdr w:val="none" w:sz="0" w:space="0" w:color="auto" w:frame="1"/>
        </w:rPr>
        <w:t xml:space="preserve"> прав и законных интересов  граждан, более эффективного использования и развития территории Подымахинского муниципального образования и </w:t>
      </w:r>
      <w:r>
        <w:rPr>
          <w:bCs/>
          <w:color w:val="000000"/>
          <w:bdr w:val="none" w:sz="0" w:space="0" w:color="auto" w:frame="1"/>
        </w:rPr>
        <w:lastRenderedPageBreak/>
        <w:t xml:space="preserve">учёта мнения населения, руководствуясь ст.45,46 Гражданского Кодекса РФ, на публичные слушания вынесен вопрос  </w:t>
      </w:r>
      <w:r>
        <w:t xml:space="preserve">рассмотрения и согласования  документации  по планировке территории </w:t>
      </w:r>
      <w:proofErr w:type="gramStart"/>
      <w:r>
        <w:t xml:space="preserve">( </w:t>
      </w:r>
      <w:proofErr w:type="gramEnd"/>
      <w:r>
        <w:t>проект  планировки  территории и проект межевания территории), предназначены  для размещения линейного  объекта федерального значения   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км.36+000-км 48+000, Иркутская область»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Основание  для проведения публичных слушаний: </w:t>
      </w:r>
    </w:p>
    <w:p w:rsidR="00AE29D0" w:rsidRDefault="00AE29D0" w:rsidP="00AE29D0">
      <w:pPr>
        <w:jc w:val="both"/>
      </w:pPr>
      <w:r>
        <w:rPr>
          <w:bCs/>
          <w:color w:val="000000"/>
          <w:bdr w:val="none" w:sz="0" w:space="0" w:color="auto" w:frame="1"/>
        </w:rPr>
        <w:t xml:space="preserve">    Постановление администрации Подымахинского сельского поселения от 04.04.2023 г.№ 33 -</w:t>
      </w:r>
      <w:proofErr w:type="gramStart"/>
      <w:r>
        <w:rPr>
          <w:bCs/>
          <w:color w:val="000000"/>
          <w:bdr w:val="none" w:sz="0" w:space="0" w:color="auto" w:frame="1"/>
        </w:rPr>
        <w:t>п</w:t>
      </w:r>
      <w:proofErr w:type="gramEnd"/>
      <w:r>
        <w:rPr>
          <w:bCs/>
          <w:color w:val="000000"/>
          <w:bdr w:val="none" w:sz="0" w:space="0" w:color="auto" w:frame="1"/>
        </w:rPr>
        <w:t xml:space="preserve"> « О назначении    публичных слушаний по  вопросу  </w:t>
      </w:r>
      <w:r>
        <w:t>рассмотрения и согласования  документации  по планировке территории ( проект  планировки  территории и проект межевания территории), предназначены  для размещения линейного  объекта федерального значения   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км.36+000-км 48+000, Иркутская область»</w:t>
      </w:r>
    </w:p>
    <w:p w:rsidR="00AE29D0" w:rsidRDefault="00AE29D0" w:rsidP="00AE29D0">
      <w:pPr>
        <w:jc w:val="center"/>
      </w:pP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AE29D0" w:rsidRDefault="00AE29D0" w:rsidP="00AE29D0">
      <w:pPr>
        <w:jc w:val="both"/>
      </w:pPr>
      <w:r>
        <w:rPr>
          <w:b/>
          <w:bCs/>
          <w:color w:val="000000"/>
          <w:bdr w:val="none" w:sz="0" w:space="0" w:color="auto" w:frame="1"/>
        </w:rPr>
        <w:t xml:space="preserve">  </w:t>
      </w:r>
      <w:r w:rsidRPr="00FF663A">
        <w:rPr>
          <w:bCs/>
          <w:color w:val="000000"/>
          <w:bdr w:val="none" w:sz="0" w:space="0" w:color="auto" w:frame="1"/>
        </w:rPr>
        <w:t>Присутствующие</w:t>
      </w:r>
      <w:r>
        <w:rPr>
          <w:bCs/>
          <w:color w:val="000000"/>
          <w:bdr w:val="none" w:sz="0" w:space="0" w:color="auto" w:frame="1"/>
        </w:rPr>
        <w:t xml:space="preserve"> ознакомлены с документацией  </w:t>
      </w:r>
      <w:r>
        <w:t xml:space="preserve"> по планировке территории </w:t>
      </w:r>
      <w:proofErr w:type="gramStart"/>
      <w:r>
        <w:t xml:space="preserve">( </w:t>
      </w:r>
      <w:proofErr w:type="gramEnd"/>
      <w:r>
        <w:t>проект  планировки  территории и проект межевания территории), предназначены  для размещения линейного  объекта федерального значения   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км.36+000-км 48+000, Иркутская область»</w:t>
      </w:r>
    </w:p>
    <w:p w:rsidR="00AE29D0" w:rsidRDefault="00AE29D0" w:rsidP="00AE29D0">
      <w:pPr>
        <w:jc w:val="center"/>
      </w:pPr>
    </w:p>
    <w:p w:rsidR="00AE29D0" w:rsidRPr="00FF663A" w:rsidRDefault="00AE29D0" w:rsidP="00AE29D0">
      <w:pPr>
        <w:jc w:val="center"/>
        <w:rPr>
          <w:bCs/>
          <w:color w:val="000000"/>
          <w:bdr w:val="none" w:sz="0" w:space="0" w:color="auto" w:frame="1"/>
        </w:rPr>
      </w:pPr>
      <w:r>
        <w:t xml:space="preserve"> </w:t>
      </w:r>
    </w:p>
    <w:p w:rsidR="00AE29D0" w:rsidRPr="00C06197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  </w:t>
      </w:r>
      <w:r w:rsidRPr="00177463">
        <w:rPr>
          <w:bCs/>
          <w:color w:val="000000"/>
          <w:bdr w:val="none" w:sz="0" w:space="0" w:color="auto" w:frame="1"/>
        </w:rPr>
        <w:t xml:space="preserve">За </w:t>
      </w:r>
      <w:r>
        <w:rPr>
          <w:bCs/>
          <w:color w:val="000000"/>
          <w:bdr w:val="none" w:sz="0" w:space="0" w:color="auto" w:frame="1"/>
        </w:rPr>
        <w:t xml:space="preserve">период  обсуждения  проекта </w:t>
      </w:r>
      <w:r>
        <w:t>обращения от  граждан и юридических лиц с высказыванием отрицательного мнения  относительно данного вопроса не поступали.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Порядок проведения публичных слушаний: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AE29D0" w:rsidRDefault="00AE29D0" w:rsidP="00AE29D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Выступления: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Главы администрации Подымахинского сельского поселения,</w:t>
      </w:r>
    </w:p>
    <w:p w:rsidR="00AE29D0" w:rsidRDefault="00AE29D0" w:rsidP="00AE29D0">
      <w:pPr>
        <w:jc w:val="both"/>
      </w:pPr>
      <w:r>
        <w:rPr>
          <w:bCs/>
          <w:color w:val="000000"/>
          <w:bdr w:val="none" w:sz="0" w:space="0" w:color="auto" w:frame="1"/>
        </w:rPr>
        <w:t xml:space="preserve"> Ведущего специалиста администрации по представленной  документации </w:t>
      </w:r>
      <w:r>
        <w:t xml:space="preserve">  по планировке территории </w:t>
      </w:r>
      <w:proofErr w:type="gramStart"/>
      <w:r>
        <w:t xml:space="preserve">( </w:t>
      </w:r>
      <w:proofErr w:type="gramEnd"/>
      <w:r>
        <w:t>проект  планировки  территории и проект межевания территории), предназначены  для размещения линейного  объекта федерального значения   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км.36+000-км 48+000, Иркутская область»</w:t>
      </w:r>
    </w:p>
    <w:p w:rsidR="00AE29D0" w:rsidRPr="00FF663A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2.Рассмотрение  вопросов и предложений участников  публичных слушаний.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По предложенному  порядку проведения  публичных слушаний </w:t>
      </w:r>
      <w:proofErr w:type="gramStart"/>
      <w:r>
        <w:rPr>
          <w:bCs/>
          <w:color w:val="000000"/>
          <w:bdr w:val="none" w:sz="0" w:space="0" w:color="auto" w:frame="1"/>
        </w:rPr>
        <w:t>–з</w:t>
      </w:r>
      <w:proofErr w:type="gramEnd"/>
      <w:r>
        <w:rPr>
          <w:bCs/>
          <w:color w:val="000000"/>
          <w:bdr w:val="none" w:sz="0" w:space="0" w:color="auto" w:frame="1"/>
        </w:rPr>
        <w:t>амечаний и предложений не поступило.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F66BA0">
        <w:rPr>
          <w:bCs/>
          <w:color w:val="000000"/>
          <w:bdr w:val="none" w:sz="0" w:space="0" w:color="auto" w:frame="1"/>
        </w:rPr>
        <w:t xml:space="preserve">       Если </w:t>
      </w:r>
      <w:r>
        <w:rPr>
          <w:bCs/>
          <w:color w:val="000000"/>
          <w:bdr w:val="none" w:sz="0" w:space="0" w:color="auto" w:frame="1"/>
        </w:rPr>
        <w:t xml:space="preserve"> замечания и предложения по рассматриваемому  вопросу отсутствуют, то подведём итоги работы.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 xml:space="preserve">        В результате рассмотрения материалов публичных  слушаний установлено следующее: порядок и процедура публичных слушаний соблюдены, публичные слушания считать состоявшимися.</w:t>
      </w:r>
    </w:p>
    <w:p w:rsidR="00AE29D0" w:rsidRDefault="00AE29D0" w:rsidP="00AE29D0">
      <w:pPr>
        <w:jc w:val="both"/>
      </w:pPr>
      <w:r>
        <w:rPr>
          <w:bCs/>
          <w:color w:val="000000"/>
          <w:bdr w:val="none" w:sz="0" w:space="0" w:color="auto" w:frame="1"/>
        </w:rPr>
        <w:t xml:space="preserve">       Учитывая общественное мнение  по вопросу рассмотрения документации </w:t>
      </w:r>
      <w:r>
        <w:t xml:space="preserve"> по планировке территории </w:t>
      </w:r>
      <w:proofErr w:type="gramStart"/>
      <w:r>
        <w:t xml:space="preserve">( </w:t>
      </w:r>
      <w:proofErr w:type="gramEnd"/>
      <w:r>
        <w:t xml:space="preserve">проект  планировки  территории и проект межевания </w:t>
      </w:r>
      <w:r>
        <w:lastRenderedPageBreak/>
        <w:t>территории), предназначены  для размещения линейного  объекта федерального значения   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км.36+000-км 48+000, Иркутская область»</w:t>
      </w:r>
    </w:p>
    <w:p w:rsidR="00AE29D0" w:rsidRDefault="00AE29D0" w:rsidP="00AE29D0">
      <w:r>
        <w:t xml:space="preserve"> </w:t>
      </w:r>
    </w:p>
    <w:p w:rsidR="00AE29D0" w:rsidRPr="00F26465" w:rsidRDefault="00AE29D0" w:rsidP="00AE29D0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u w:val="single"/>
        </w:rPr>
      </w:pPr>
      <w:r w:rsidRPr="00F26465">
        <w:rPr>
          <w:u w:val="single"/>
        </w:rPr>
        <w:t xml:space="preserve">     Рекомендовать главе  Подымахинского муниципального образования:</w:t>
      </w:r>
    </w:p>
    <w:p w:rsidR="00AE29D0" w:rsidRDefault="00AE29D0" w:rsidP="00AE29D0">
      <w:pPr>
        <w:jc w:val="both"/>
      </w:pPr>
      <w:r>
        <w:t xml:space="preserve">1.Утвердить предложенную документацию по планировке территории </w:t>
      </w:r>
      <w:proofErr w:type="gramStart"/>
      <w:r>
        <w:t xml:space="preserve">( </w:t>
      </w:r>
      <w:proofErr w:type="gramEnd"/>
      <w:r>
        <w:t>проект  планировки  территории и проект межевания территории), предназначены  для размещения линейного  объекта федерального значения   :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>
        <w:t>Верхнемарково</w:t>
      </w:r>
      <w:proofErr w:type="spellEnd"/>
      <w:r>
        <w:t xml:space="preserve"> км.36+000-км 48+000, Иркутская область»</w:t>
      </w:r>
    </w:p>
    <w:p w:rsidR="00AE29D0" w:rsidRDefault="00AE29D0" w:rsidP="00AE29D0">
      <w:r>
        <w:t xml:space="preserve"> </w:t>
      </w:r>
    </w:p>
    <w:p w:rsidR="00AE29D0" w:rsidRPr="00F66BA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Cs/>
          <w:color w:val="000000"/>
          <w:bdr w:val="none" w:sz="0" w:space="0" w:color="auto" w:frame="1"/>
        </w:rPr>
        <w:t>2.Итоговые документы проведения публичных слушаний разместить на официальном сайте администрации Подымахинского муниципального образования.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Проголосовали: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«за»- единогласно;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«против»- нет;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«воздержались</w:t>
      </w:r>
      <w:proofErr w:type="gramStart"/>
      <w:r>
        <w:rPr>
          <w:color w:val="000000"/>
        </w:rPr>
        <w:t>»-</w:t>
      </w:r>
      <w:proofErr w:type="gramEnd"/>
      <w:r>
        <w:rPr>
          <w:color w:val="000000"/>
        </w:rPr>
        <w:t>нет.</w:t>
      </w:r>
    </w:p>
    <w:p w:rsidR="00AE29D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</w:t>
      </w:r>
    </w:p>
    <w:p w:rsidR="00AE29D0" w:rsidRPr="00F66BA0" w:rsidRDefault="00AE29D0" w:rsidP="00AE29D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</w:rPr>
      </w:pPr>
      <w:r w:rsidRPr="00F66BA0">
        <w:rPr>
          <w:bCs/>
          <w:color w:val="444444"/>
          <w:bdr w:val="none" w:sz="0" w:space="0" w:color="auto" w:frame="1"/>
        </w:rPr>
        <w:t xml:space="preserve">Публичные </w:t>
      </w:r>
      <w:r>
        <w:rPr>
          <w:bCs/>
          <w:color w:val="444444"/>
          <w:bdr w:val="none" w:sz="0" w:space="0" w:color="auto" w:frame="1"/>
        </w:rPr>
        <w:t>слушания закрыты – 17 ч. 00</w:t>
      </w:r>
      <w:r w:rsidRPr="00F66BA0">
        <w:rPr>
          <w:bCs/>
          <w:color w:val="444444"/>
          <w:bdr w:val="none" w:sz="0" w:space="0" w:color="auto" w:frame="1"/>
        </w:rPr>
        <w:t xml:space="preserve"> мин.</w:t>
      </w:r>
    </w:p>
    <w:p w:rsidR="00AE29D0" w:rsidRDefault="00AE29D0" w:rsidP="00AE29D0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</w:p>
    <w:p w:rsidR="00AE29D0" w:rsidRDefault="00AE29D0" w:rsidP="00AE29D0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>
        <w:rPr>
          <w:color w:val="444444"/>
        </w:rPr>
        <w:t>Председатель: _________________Т.В. Пахомова</w:t>
      </w:r>
    </w:p>
    <w:p w:rsidR="00AE29D0" w:rsidRDefault="00AE29D0" w:rsidP="00AE29D0">
      <w:pPr>
        <w:pStyle w:val="a3"/>
        <w:shd w:val="clear" w:color="auto" w:fill="F9F9F9"/>
        <w:spacing w:before="0" w:beforeAutospacing="0" w:after="240" w:afterAutospacing="0" w:line="360" w:lineRule="atLeast"/>
        <w:textAlignment w:val="baseline"/>
        <w:rPr>
          <w:color w:val="444444"/>
        </w:rPr>
      </w:pPr>
      <w:r>
        <w:rPr>
          <w:color w:val="444444"/>
        </w:rPr>
        <w:t>Секретарь: _______________Т.В. Зырянова</w:t>
      </w:r>
    </w:p>
    <w:p w:rsidR="00AE29D0" w:rsidRDefault="00AE29D0" w:rsidP="00AE29D0">
      <w:pPr>
        <w:jc w:val="right"/>
      </w:pPr>
    </w:p>
    <w:p w:rsidR="00AE29D0" w:rsidRDefault="00AE29D0" w:rsidP="00AE29D0">
      <w:pPr>
        <w:jc w:val="right"/>
      </w:pPr>
    </w:p>
    <w:p w:rsidR="00AE29D0" w:rsidRDefault="00AE29D0" w:rsidP="00AE29D0">
      <w:pPr>
        <w:jc w:val="center"/>
      </w:pPr>
    </w:p>
    <w:p w:rsidR="00AE29D0" w:rsidRDefault="00AE29D0" w:rsidP="00AE29D0">
      <w:pPr>
        <w:jc w:val="center"/>
      </w:pPr>
    </w:p>
    <w:p w:rsidR="00A91C6E" w:rsidRDefault="00A91C6E"/>
    <w:sectPr w:rsidR="00A91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51E4"/>
    <w:multiLevelType w:val="hybridMultilevel"/>
    <w:tmpl w:val="B47EF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6F"/>
    <w:rsid w:val="0035297B"/>
    <w:rsid w:val="006A636F"/>
    <w:rsid w:val="00A91C6E"/>
    <w:rsid w:val="00AE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29D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29D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973</Words>
  <Characters>5552</Characters>
  <Application>Microsoft Office Word</Application>
  <DocSecurity>0</DocSecurity>
  <Lines>46</Lines>
  <Paragraphs>13</Paragraphs>
  <ScaleCrop>false</ScaleCrop>
  <Company>.</Company>
  <LinksUpToDate>false</LinksUpToDate>
  <CharactersWithSpaces>6512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2023-04-19T03:45:00Z</dcterms:created>
  <dcterms:modified xsi:type="dcterms:W3CDTF">2023-04-19T03:49:00Z</dcterms:modified>
</cp:coreProperties>
</file>