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6A2E" w:rsidRPr="00A26A2E" w:rsidRDefault="00A26A2E" w:rsidP="00A26A2E">
      <w:pPr>
        <w:overflowPunct w:val="0"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A26A2E">
        <w:rPr>
          <w:rFonts w:ascii="Times New Roman" w:hAnsi="Times New Roman" w:cs="Times New Roman"/>
          <w:b/>
          <w:sz w:val="28"/>
          <w:szCs w:val="28"/>
          <w:lang w:val="ru-RU"/>
        </w:rPr>
        <w:t xml:space="preserve">РОССИЙСКАЯ ФЕДЕРАЦИЯ </w:t>
      </w:r>
    </w:p>
    <w:p w:rsidR="00A26A2E" w:rsidRPr="00A26A2E" w:rsidRDefault="00A26A2E" w:rsidP="00A26A2E">
      <w:pPr>
        <w:overflowPunct w:val="0"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A26A2E">
        <w:rPr>
          <w:rFonts w:ascii="Times New Roman" w:hAnsi="Times New Roman" w:cs="Times New Roman"/>
          <w:b/>
          <w:sz w:val="28"/>
          <w:szCs w:val="28"/>
          <w:lang w:val="ru-RU"/>
        </w:rPr>
        <w:t>ИРКУТСКАЯ ОБЛАСТЬ</w:t>
      </w:r>
    </w:p>
    <w:p w:rsidR="00A26A2E" w:rsidRPr="00A26A2E" w:rsidRDefault="00A26A2E" w:rsidP="00A26A2E">
      <w:pPr>
        <w:overflowPunct w:val="0"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A26A2E">
        <w:rPr>
          <w:rFonts w:ascii="Times New Roman" w:hAnsi="Times New Roman" w:cs="Times New Roman"/>
          <w:b/>
          <w:sz w:val="28"/>
          <w:szCs w:val="28"/>
          <w:lang w:val="ru-RU"/>
        </w:rPr>
        <w:t>УСТЬ-КУТСКИЙ МУНИЦИПАЛЬНЫЙ РАЙОН</w:t>
      </w:r>
    </w:p>
    <w:p w:rsidR="00A26A2E" w:rsidRPr="00A26A2E" w:rsidRDefault="00A26A2E" w:rsidP="00A26A2E">
      <w:pPr>
        <w:overflowPunct w:val="0"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A26A2E">
        <w:rPr>
          <w:rFonts w:ascii="Times New Roman" w:hAnsi="Times New Roman" w:cs="Times New Roman"/>
          <w:b/>
          <w:sz w:val="28"/>
          <w:szCs w:val="28"/>
          <w:lang w:val="ru-RU"/>
        </w:rPr>
        <w:t>АДМИНИСТРАЦИЯ</w:t>
      </w:r>
    </w:p>
    <w:p w:rsidR="00A26A2E" w:rsidRPr="00A26A2E" w:rsidRDefault="00A26A2E" w:rsidP="00A26A2E">
      <w:pPr>
        <w:overflowPunct w:val="0"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A26A2E">
        <w:rPr>
          <w:rFonts w:ascii="Times New Roman" w:hAnsi="Times New Roman" w:cs="Times New Roman"/>
          <w:b/>
          <w:sz w:val="28"/>
          <w:szCs w:val="28"/>
          <w:lang w:val="ru-RU"/>
        </w:rPr>
        <w:t>ПОДЫМАХИНСКОГО МУНИЦИПАЛЬНОГО ОБРАЗОВНИЯ</w:t>
      </w:r>
    </w:p>
    <w:p w:rsidR="00A26A2E" w:rsidRPr="00A26A2E" w:rsidRDefault="00A26A2E" w:rsidP="00A26A2E">
      <w:pPr>
        <w:overflowPunct w:val="0"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A26A2E">
        <w:rPr>
          <w:rFonts w:ascii="Times New Roman" w:hAnsi="Times New Roman" w:cs="Times New Roman"/>
          <w:b/>
          <w:sz w:val="28"/>
          <w:szCs w:val="28"/>
          <w:lang w:val="ru-RU"/>
        </w:rPr>
        <w:t>(СЕЛЬСКОЕ ПОСЕЛЕНИЕ)</w:t>
      </w:r>
    </w:p>
    <w:p w:rsidR="00A26A2E" w:rsidRPr="00A26A2E" w:rsidRDefault="00A26A2E" w:rsidP="00A26A2E">
      <w:pPr>
        <w:overflowPunct w:val="0"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A26A2E" w:rsidRPr="00A26A2E" w:rsidRDefault="00A26A2E" w:rsidP="00A26A2E">
      <w:pPr>
        <w:overflowPunct w:val="0"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26A2E">
        <w:rPr>
          <w:rFonts w:ascii="Times New Roman" w:hAnsi="Times New Roman" w:cs="Times New Roman"/>
          <w:b/>
          <w:sz w:val="28"/>
          <w:szCs w:val="28"/>
        </w:rPr>
        <w:t>ПОСТАНОВЛЕНИЕ</w:t>
      </w:r>
    </w:p>
    <w:p w:rsidR="00A26A2E" w:rsidRPr="00A26A2E" w:rsidRDefault="00A26A2E" w:rsidP="00A26A2E">
      <w:pPr>
        <w:overflowPunct w:val="0"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26A2E" w:rsidRPr="00A26A2E" w:rsidRDefault="00A26A2E" w:rsidP="00A26A2E">
      <w:pPr>
        <w:overflowPunct w:val="0"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</w:p>
    <w:p w:rsidR="00A26A2E" w:rsidRPr="00A26A2E" w:rsidRDefault="00A26A2E" w:rsidP="00A26A2E">
      <w:pPr>
        <w:overflowPunct w:val="0"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A26A2E">
        <w:rPr>
          <w:rFonts w:ascii="Times New Roman" w:hAnsi="Times New Roman" w:cs="Times New Roman"/>
          <w:sz w:val="28"/>
          <w:szCs w:val="28"/>
        </w:rPr>
        <w:t>от</w:t>
      </w:r>
      <w:proofErr w:type="spellEnd"/>
      <w:proofErr w:type="gramEnd"/>
      <w:r w:rsidRPr="00A26A2E">
        <w:rPr>
          <w:rFonts w:ascii="Times New Roman" w:hAnsi="Times New Roman" w:cs="Times New Roman"/>
          <w:sz w:val="28"/>
          <w:szCs w:val="28"/>
        </w:rPr>
        <w:t xml:space="preserve"> 06.07.2022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A26A2E">
        <w:rPr>
          <w:rFonts w:ascii="Times New Roman" w:hAnsi="Times New Roman" w:cs="Times New Roman"/>
          <w:sz w:val="28"/>
          <w:szCs w:val="28"/>
        </w:rPr>
        <w:t>г.</w:t>
      </w:r>
      <w:r w:rsidRPr="00A26A2E">
        <w:rPr>
          <w:rFonts w:ascii="Times New Roman" w:hAnsi="Times New Roman" w:cs="Times New Roman"/>
          <w:sz w:val="28"/>
          <w:szCs w:val="28"/>
        </w:rPr>
        <w:tab/>
      </w:r>
      <w:r w:rsidRPr="00A26A2E">
        <w:rPr>
          <w:rFonts w:ascii="Times New Roman" w:hAnsi="Times New Roman" w:cs="Times New Roman"/>
          <w:sz w:val="28"/>
          <w:szCs w:val="28"/>
        </w:rPr>
        <w:tab/>
      </w:r>
      <w:r w:rsidRPr="00A26A2E">
        <w:rPr>
          <w:rFonts w:ascii="Times New Roman" w:hAnsi="Times New Roman" w:cs="Times New Roman"/>
          <w:sz w:val="28"/>
          <w:szCs w:val="28"/>
        </w:rPr>
        <w:tab/>
      </w:r>
      <w:r w:rsidRPr="00A26A2E">
        <w:rPr>
          <w:rFonts w:ascii="Times New Roman" w:hAnsi="Times New Roman" w:cs="Times New Roman"/>
          <w:sz w:val="28"/>
          <w:szCs w:val="28"/>
        </w:rPr>
        <w:tab/>
        <w:t xml:space="preserve">          </w:t>
      </w: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Pr="00A26A2E">
        <w:rPr>
          <w:rFonts w:ascii="Times New Roman" w:hAnsi="Times New Roman" w:cs="Times New Roman"/>
          <w:sz w:val="28"/>
          <w:szCs w:val="28"/>
        </w:rPr>
        <w:t xml:space="preserve">         </w:t>
      </w:r>
      <w:r w:rsidRPr="00A26A2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A26A2E">
        <w:rPr>
          <w:rFonts w:ascii="Times New Roman" w:hAnsi="Times New Roman" w:cs="Times New Roman"/>
          <w:sz w:val="28"/>
          <w:szCs w:val="28"/>
        </w:rPr>
        <w:t xml:space="preserve">     </w:t>
      </w:r>
      <w:r w:rsidRPr="00A26A2E">
        <w:rPr>
          <w:rFonts w:ascii="Times New Roman" w:hAnsi="Times New Roman" w:cs="Times New Roman"/>
          <w:sz w:val="28"/>
          <w:szCs w:val="28"/>
          <w:lang w:val="ru-RU"/>
        </w:rPr>
        <w:t xml:space="preserve">                </w:t>
      </w:r>
      <w:r w:rsidRPr="00A26A2E">
        <w:rPr>
          <w:rFonts w:ascii="Times New Roman" w:hAnsi="Times New Roman" w:cs="Times New Roman"/>
          <w:sz w:val="28"/>
          <w:szCs w:val="28"/>
        </w:rPr>
        <w:t xml:space="preserve">    № 57-п</w:t>
      </w:r>
    </w:p>
    <w:p w:rsidR="00A26A2E" w:rsidRPr="00A26A2E" w:rsidRDefault="00A26A2E" w:rsidP="00A26A2E">
      <w:pPr>
        <w:overflowPunct w:val="0"/>
        <w:autoSpaceDE w:val="0"/>
        <w:autoSpaceDN w:val="0"/>
        <w:adjustRightInd w:val="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812"/>
      </w:tblGrid>
      <w:tr w:rsidR="00A26A2E" w:rsidRPr="00A26A2E" w:rsidTr="00A26A2E">
        <w:trPr>
          <w:trHeight w:val="1268"/>
        </w:trPr>
        <w:tc>
          <w:tcPr>
            <w:tcW w:w="5812" w:type="dxa"/>
            <w:shd w:val="clear" w:color="auto" w:fill="auto"/>
          </w:tcPr>
          <w:p w:rsidR="00A26A2E" w:rsidRPr="00A26A2E" w:rsidRDefault="00A26A2E" w:rsidP="00A26A2E">
            <w:pPr>
              <w:keepNext/>
              <w:autoSpaceDE w:val="0"/>
              <w:autoSpaceDN w:val="0"/>
              <w:outlineLvl w:val="0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 w:rsidRPr="00A26A2E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Об утверждении Положения о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 xml:space="preserve"> по</w:t>
            </w:r>
            <w:r w:rsidRPr="00A26A2E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дготовке</w:t>
            </w:r>
          </w:p>
          <w:p w:rsidR="00A26A2E" w:rsidRPr="00A26A2E" w:rsidRDefault="00A26A2E" w:rsidP="00A26A2E">
            <w:pPr>
              <w:keepNext/>
              <w:tabs>
                <w:tab w:val="left" w:pos="5460"/>
              </w:tabs>
              <w:autoSpaceDE w:val="0"/>
              <w:autoSpaceDN w:val="0"/>
              <w:outlineLvl w:val="0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 w:rsidRPr="00A26A2E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граждан Российской Федерации, иностранных  граждан и лиц без гражданства в области  защиты от чрезвычайных ситуаций природного и техногенного характера</w:t>
            </w:r>
          </w:p>
          <w:p w:rsidR="00A26A2E" w:rsidRPr="00A26A2E" w:rsidRDefault="00A26A2E" w:rsidP="00A26A2E">
            <w:pPr>
              <w:keepNext/>
              <w:autoSpaceDE w:val="0"/>
              <w:autoSpaceDN w:val="0"/>
              <w:outlineLvl w:val="0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 w:rsidRPr="00A26A2E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 xml:space="preserve">   </w:t>
            </w:r>
          </w:p>
        </w:tc>
        <w:bookmarkStart w:id="0" w:name="_GoBack"/>
        <w:bookmarkEnd w:id="0"/>
      </w:tr>
    </w:tbl>
    <w:p w:rsidR="00A26A2E" w:rsidRPr="00A26A2E" w:rsidRDefault="00A26A2E" w:rsidP="00A26A2E">
      <w:pPr>
        <w:keepNext/>
        <w:autoSpaceDE w:val="0"/>
        <w:autoSpaceDN w:val="0"/>
        <w:jc w:val="both"/>
        <w:outlineLvl w:val="0"/>
        <w:rPr>
          <w:rFonts w:ascii="Times New Roman" w:hAnsi="Times New Roman" w:cs="Times New Roman"/>
          <w:sz w:val="28"/>
          <w:szCs w:val="28"/>
          <w:lang w:val="ru-RU"/>
        </w:rPr>
      </w:pPr>
      <w:r w:rsidRPr="00A26A2E">
        <w:rPr>
          <w:rFonts w:ascii="Times New Roman" w:hAnsi="Times New Roman" w:cs="Times New Roman"/>
          <w:sz w:val="28"/>
          <w:szCs w:val="28"/>
          <w:lang w:val="ru-RU"/>
        </w:rPr>
        <w:t xml:space="preserve">          </w:t>
      </w:r>
      <w:proofErr w:type="gramStart"/>
      <w:r w:rsidRPr="00A26A2E">
        <w:rPr>
          <w:rFonts w:ascii="Times New Roman" w:hAnsi="Times New Roman" w:cs="Times New Roman"/>
          <w:sz w:val="28"/>
          <w:szCs w:val="28"/>
          <w:lang w:val="ru-RU"/>
        </w:rPr>
        <w:t>В соответствии с Федеральным законом от 21 декабря 1994 года № 68 - ФЗ «О защите населения и территорий от чрезвычайных ситуаций природного и техногенного характера», статьёй 15 Федерального закона от 6 октября 2003 года № 131-ФЗ «Об общих принципах организации местного самоуправления в Российской Федерации», Постановлением Правительства РФ от 18 сентября 2020 года № 1485 «Об утверждении Положения о подготовке граждан Российской Федерации</w:t>
      </w:r>
      <w:proofErr w:type="gramEnd"/>
      <w:r w:rsidRPr="00A26A2E">
        <w:rPr>
          <w:rFonts w:ascii="Times New Roman" w:hAnsi="Times New Roman" w:cs="Times New Roman"/>
          <w:sz w:val="28"/>
          <w:szCs w:val="28"/>
          <w:lang w:val="ru-RU"/>
        </w:rPr>
        <w:t>, иностранных граждан и лиц без гражданства в области защиты от чрезвычайных ситуаций природного и техногенного характера», руководствуясь</w:t>
      </w:r>
      <w:r w:rsidRPr="00A26A2E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r w:rsidRPr="00A26A2E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Уставом</w:t>
      </w:r>
      <w:r w:rsidRPr="00A26A2E">
        <w:rPr>
          <w:rFonts w:ascii="Times New Roman" w:hAnsi="Times New Roman" w:cs="Times New Roman"/>
          <w:sz w:val="28"/>
          <w:szCs w:val="28"/>
          <w:lang w:val="ru-RU"/>
        </w:rPr>
        <w:t xml:space="preserve"> Подымахинского  муниципального образования,</w:t>
      </w:r>
    </w:p>
    <w:p w:rsidR="00A26A2E" w:rsidRPr="00A26A2E" w:rsidRDefault="00A26A2E" w:rsidP="00A26A2E">
      <w:pPr>
        <w:overflowPunct w:val="0"/>
        <w:autoSpaceDE w:val="0"/>
        <w:autoSpaceDN w:val="0"/>
        <w:adjustRightInd w:val="0"/>
        <w:rPr>
          <w:rFonts w:ascii="Times New Roman" w:hAnsi="Times New Roman" w:cs="Times New Roman"/>
          <w:b/>
          <w:sz w:val="28"/>
          <w:szCs w:val="28"/>
          <w:lang w:val="ru-RU"/>
        </w:rPr>
      </w:pPr>
      <w:proofErr w:type="gramStart"/>
      <w:r w:rsidRPr="00A26A2E">
        <w:rPr>
          <w:rFonts w:ascii="Times New Roman" w:hAnsi="Times New Roman" w:cs="Times New Roman"/>
          <w:b/>
          <w:sz w:val="28"/>
          <w:szCs w:val="28"/>
          <w:lang w:val="ru-RU"/>
        </w:rPr>
        <w:t>П</w:t>
      </w:r>
      <w:proofErr w:type="gramEnd"/>
      <w:r w:rsidRPr="00A26A2E">
        <w:rPr>
          <w:rFonts w:ascii="Times New Roman" w:hAnsi="Times New Roman" w:cs="Times New Roman"/>
          <w:b/>
          <w:sz w:val="28"/>
          <w:szCs w:val="28"/>
          <w:lang w:val="ru-RU"/>
        </w:rPr>
        <w:t xml:space="preserve"> О С Т А Н О В Л Я Ю:</w:t>
      </w:r>
    </w:p>
    <w:p w:rsidR="00A26A2E" w:rsidRPr="00A26A2E" w:rsidRDefault="00A26A2E" w:rsidP="00A26A2E">
      <w:pPr>
        <w:widowControl w:val="0"/>
        <w:tabs>
          <w:tab w:val="left" w:pos="749"/>
        </w:tabs>
        <w:spacing w:line="274" w:lineRule="exact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26A2E">
        <w:rPr>
          <w:rFonts w:ascii="Times New Roman" w:hAnsi="Times New Roman" w:cs="Times New Roman"/>
          <w:color w:val="000000"/>
          <w:sz w:val="28"/>
          <w:szCs w:val="28"/>
          <w:lang w:val="ru-RU" w:bidi="ru-RU"/>
        </w:rPr>
        <w:t xml:space="preserve">          1. Утвердить прилагаемое Положение о </w:t>
      </w:r>
      <w:r w:rsidRPr="00A26A2E">
        <w:rPr>
          <w:rFonts w:ascii="Times New Roman" w:hAnsi="Times New Roman" w:cs="Times New Roman"/>
          <w:sz w:val="28"/>
          <w:szCs w:val="28"/>
          <w:lang w:val="ru-RU"/>
        </w:rPr>
        <w:t>подготовке граждан Российской Федерации, иностранных граждан и лиц без гражданства в области защиты от чрезвычайных ситуаций природного и техногенного характера.</w:t>
      </w:r>
    </w:p>
    <w:p w:rsidR="00A26A2E" w:rsidRPr="00A26A2E" w:rsidRDefault="00A26A2E" w:rsidP="00A26A2E">
      <w:pPr>
        <w:keepNext/>
        <w:autoSpaceDE w:val="0"/>
        <w:autoSpaceDN w:val="0"/>
        <w:jc w:val="both"/>
        <w:outlineLvl w:val="0"/>
        <w:rPr>
          <w:rFonts w:ascii="Times New Roman" w:hAnsi="Times New Roman" w:cs="Times New Roman"/>
          <w:sz w:val="28"/>
          <w:szCs w:val="28"/>
          <w:lang w:val="ru-RU"/>
        </w:rPr>
      </w:pPr>
      <w:r w:rsidRPr="00A26A2E">
        <w:rPr>
          <w:rFonts w:ascii="Times New Roman" w:hAnsi="Times New Roman" w:cs="Times New Roman"/>
          <w:sz w:val="28"/>
          <w:szCs w:val="28"/>
          <w:lang w:val="ru-RU" w:bidi="ru-RU"/>
        </w:rPr>
        <w:lastRenderedPageBreak/>
        <w:t xml:space="preserve">          2. Признать утратившими силу</w:t>
      </w:r>
      <w:r w:rsidRPr="00A26A2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A26A2E">
        <w:rPr>
          <w:rFonts w:ascii="Times New Roman" w:hAnsi="Times New Roman" w:cs="Times New Roman"/>
          <w:bCs/>
          <w:sz w:val="28"/>
          <w:szCs w:val="28"/>
          <w:lang w:val="ru-RU"/>
        </w:rPr>
        <w:t>постановление Администрации</w:t>
      </w:r>
      <w:r w:rsidRPr="00A26A2E">
        <w:rPr>
          <w:rFonts w:ascii="Times New Roman" w:hAnsi="Times New Roman" w:cs="Times New Roman"/>
          <w:sz w:val="28"/>
          <w:szCs w:val="28"/>
          <w:lang w:val="ru-RU"/>
        </w:rPr>
        <w:t xml:space="preserve"> Подымахинского  муниципального образования от 11.05.2017 г. № 48-п «Об организации  обучения населения способам защиты и действиям  в чрезвычайных ситуациях».</w:t>
      </w:r>
    </w:p>
    <w:p w:rsidR="00A26A2E" w:rsidRPr="00A26A2E" w:rsidRDefault="00A26A2E" w:rsidP="00A26A2E">
      <w:pPr>
        <w:overflowPunct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26A2E">
        <w:rPr>
          <w:rFonts w:ascii="Times New Roman" w:hAnsi="Times New Roman" w:cs="Times New Roman"/>
          <w:sz w:val="28"/>
          <w:szCs w:val="28"/>
          <w:lang w:val="ru-RU" w:bidi="ru-RU"/>
        </w:rPr>
        <w:t xml:space="preserve">         3. </w:t>
      </w:r>
      <w:r w:rsidRPr="00A26A2E">
        <w:rPr>
          <w:rFonts w:ascii="Times New Roman" w:hAnsi="Times New Roman" w:cs="Times New Roman"/>
          <w:sz w:val="28"/>
          <w:szCs w:val="28"/>
          <w:lang w:val="ru-RU"/>
        </w:rPr>
        <w:t xml:space="preserve">Настоящее постановление разместить на официальном сайте администрации Подымахинского сельского поселения в сети Интернет </w:t>
      </w:r>
      <w:proofErr w:type="spellStart"/>
      <w:r w:rsidRPr="00A26A2E">
        <w:rPr>
          <w:rFonts w:ascii="Times New Roman" w:hAnsi="Times New Roman" w:cs="Times New Roman"/>
          <w:sz w:val="28"/>
          <w:szCs w:val="28"/>
          <w:lang w:val="ru-RU"/>
        </w:rPr>
        <w:t>Подымахино.рф</w:t>
      </w:r>
      <w:proofErr w:type="spellEnd"/>
      <w:r w:rsidRPr="00A26A2E">
        <w:rPr>
          <w:rFonts w:ascii="Times New Roman" w:hAnsi="Times New Roman" w:cs="Times New Roman"/>
          <w:sz w:val="28"/>
          <w:szCs w:val="28"/>
          <w:lang w:val="ru-RU"/>
        </w:rPr>
        <w:t xml:space="preserve">.     </w:t>
      </w:r>
    </w:p>
    <w:p w:rsidR="00A26A2E" w:rsidRPr="00A26A2E" w:rsidRDefault="00A26A2E" w:rsidP="00A26A2E">
      <w:pPr>
        <w:overflowPunct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26A2E">
        <w:rPr>
          <w:rFonts w:ascii="Times New Roman" w:hAnsi="Times New Roman" w:cs="Times New Roman"/>
          <w:sz w:val="28"/>
          <w:szCs w:val="28"/>
          <w:lang w:val="ru-RU"/>
        </w:rPr>
        <w:t xml:space="preserve">         4.  </w:t>
      </w:r>
      <w:proofErr w:type="gramStart"/>
      <w:r w:rsidRPr="00A26A2E">
        <w:rPr>
          <w:rFonts w:ascii="Times New Roman" w:hAnsi="Times New Roman" w:cs="Times New Roman"/>
          <w:sz w:val="28"/>
          <w:szCs w:val="28"/>
          <w:lang w:val="ru-RU"/>
        </w:rPr>
        <w:t>Контроль за</w:t>
      </w:r>
      <w:proofErr w:type="gramEnd"/>
      <w:r w:rsidRPr="00A26A2E">
        <w:rPr>
          <w:rFonts w:ascii="Times New Roman" w:hAnsi="Times New Roman" w:cs="Times New Roman"/>
          <w:sz w:val="28"/>
          <w:szCs w:val="28"/>
          <w:lang w:val="ru-RU"/>
        </w:rPr>
        <w:t xml:space="preserve"> исполнением настоящего постановления возлагаю на себя. </w:t>
      </w:r>
    </w:p>
    <w:p w:rsidR="00A26A2E" w:rsidRPr="00A26A2E" w:rsidRDefault="00A26A2E" w:rsidP="00A26A2E">
      <w:pPr>
        <w:overflowPunct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A26A2E" w:rsidRPr="00A26A2E" w:rsidRDefault="00A26A2E" w:rsidP="00A26A2E">
      <w:pPr>
        <w:autoSpaceDE w:val="0"/>
        <w:autoSpaceDN w:val="0"/>
        <w:jc w:val="both"/>
        <w:rPr>
          <w:rFonts w:ascii="Times New Roman" w:hAnsi="Times New Roman" w:cs="Times New Roman"/>
          <w:bCs/>
          <w:sz w:val="28"/>
          <w:szCs w:val="28"/>
          <w:lang w:val="ru-RU"/>
        </w:rPr>
      </w:pPr>
    </w:p>
    <w:p w:rsidR="00A26A2E" w:rsidRPr="00A26A2E" w:rsidRDefault="00A26A2E" w:rsidP="00A26A2E">
      <w:pPr>
        <w:overflowPunct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26A2E">
        <w:rPr>
          <w:rFonts w:ascii="Times New Roman" w:hAnsi="Times New Roman" w:cs="Times New Roman"/>
          <w:sz w:val="28"/>
          <w:szCs w:val="28"/>
          <w:lang w:val="ru-RU"/>
        </w:rPr>
        <w:t>Глава администрации</w:t>
      </w:r>
    </w:p>
    <w:p w:rsidR="00A26A2E" w:rsidRPr="00A26A2E" w:rsidRDefault="00A26A2E" w:rsidP="00A26A2E">
      <w:pPr>
        <w:overflowPunct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26A2E">
        <w:rPr>
          <w:rFonts w:ascii="Times New Roman" w:hAnsi="Times New Roman" w:cs="Times New Roman"/>
          <w:sz w:val="28"/>
          <w:szCs w:val="28"/>
          <w:lang w:val="ru-RU"/>
        </w:rPr>
        <w:t>Подымахинского сельского поселения                                        Т.В. Пахомова</w:t>
      </w:r>
    </w:p>
    <w:p w:rsidR="00A26A2E" w:rsidRPr="00A26A2E" w:rsidRDefault="00A26A2E" w:rsidP="00A26A2E">
      <w:pPr>
        <w:overflowPunct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A26A2E" w:rsidRPr="00A26A2E" w:rsidRDefault="00A26A2E" w:rsidP="00A26A2E">
      <w:pPr>
        <w:autoSpaceDE w:val="0"/>
        <w:autoSpaceDN w:val="0"/>
        <w:adjustRightInd w:val="0"/>
        <w:jc w:val="right"/>
        <w:rPr>
          <w:rFonts w:ascii="Times New Roman" w:hAnsi="Times New Roman" w:cs="Times New Roman"/>
          <w:color w:val="000000"/>
          <w:sz w:val="28"/>
          <w:szCs w:val="28"/>
          <w:lang w:val="ru-RU" w:bidi="ru-RU"/>
        </w:rPr>
      </w:pPr>
    </w:p>
    <w:p w:rsidR="00A26A2E" w:rsidRPr="00A26A2E" w:rsidRDefault="00A26A2E" w:rsidP="00A26A2E">
      <w:pPr>
        <w:autoSpaceDE w:val="0"/>
        <w:autoSpaceDN w:val="0"/>
        <w:adjustRightInd w:val="0"/>
        <w:jc w:val="right"/>
        <w:rPr>
          <w:rFonts w:ascii="Times New Roman" w:hAnsi="Times New Roman" w:cs="Times New Roman"/>
          <w:color w:val="000000"/>
          <w:sz w:val="28"/>
          <w:szCs w:val="28"/>
          <w:lang w:val="ru-RU" w:bidi="ru-RU"/>
        </w:rPr>
      </w:pPr>
    </w:p>
    <w:p w:rsidR="00A26A2E" w:rsidRPr="00A26A2E" w:rsidRDefault="00A26A2E" w:rsidP="00A26A2E">
      <w:pPr>
        <w:autoSpaceDE w:val="0"/>
        <w:autoSpaceDN w:val="0"/>
        <w:adjustRightInd w:val="0"/>
        <w:jc w:val="right"/>
        <w:rPr>
          <w:rFonts w:ascii="Times New Roman" w:hAnsi="Times New Roman" w:cs="Times New Roman"/>
          <w:color w:val="000000"/>
          <w:sz w:val="28"/>
          <w:szCs w:val="28"/>
          <w:lang w:val="ru-RU" w:bidi="ru-RU"/>
        </w:rPr>
      </w:pPr>
    </w:p>
    <w:p w:rsidR="00A26A2E" w:rsidRPr="00A26A2E" w:rsidRDefault="00A26A2E" w:rsidP="00A26A2E">
      <w:pPr>
        <w:autoSpaceDE w:val="0"/>
        <w:autoSpaceDN w:val="0"/>
        <w:adjustRightInd w:val="0"/>
        <w:jc w:val="right"/>
        <w:rPr>
          <w:rFonts w:ascii="Times New Roman" w:hAnsi="Times New Roman" w:cs="Times New Roman"/>
          <w:color w:val="000000"/>
          <w:sz w:val="28"/>
          <w:szCs w:val="28"/>
          <w:lang w:val="ru-RU" w:bidi="ru-RU"/>
        </w:rPr>
      </w:pPr>
    </w:p>
    <w:p w:rsidR="00A26A2E" w:rsidRPr="00A26A2E" w:rsidRDefault="00A26A2E" w:rsidP="00A26A2E">
      <w:pPr>
        <w:autoSpaceDE w:val="0"/>
        <w:autoSpaceDN w:val="0"/>
        <w:adjustRightInd w:val="0"/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r w:rsidRPr="00A26A2E">
        <w:rPr>
          <w:rFonts w:ascii="Times New Roman" w:hAnsi="Times New Roman" w:cs="Times New Roman"/>
          <w:color w:val="000000"/>
          <w:sz w:val="28"/>
          <w:szCs w:val="28"/>
          <w:lang w:val="ru-RU" w:bidi="ru-RU"/>
        </w:rPr>
        <w:t xml:space="preserve"> </w:t>
      </w:r>
      <w:r w:rsidRPr="00A26A2E"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                    </w:t>
      </w:r>
    </w:p>
    <w:p w:rsidR="00A26A2E" w:rsidRDefault="00A26A2E" w:rsidP="00A26A2E">
      <w:pPr>
        <w:autoSpaceDE w:val="0"/>
        <w:autoSpaceDN w:val="0"/>
        <w:adjustRightInd w:val="0"/>
        <w:jc w:val="right"/>
        <w:rPr>
          <w:rFonts w:ascii="Times New Roman" w:hAnsi="Times New Roman" w:cs="Times New Roman"/>
          <w:sz w:val="28"/>
          <w:szCs w:val="28"/>
          <w:lang w:val="ru-RU"/>
        </w:rPr>
      </w:pPr>
    </w:p>
    <w:p w:rsidR="00A26A2E" w:rsidRDefault="00A26A2E" w:rsidP="00A26A2E">
      <w:pPr>
        <w:autoSpaceDE w:val="0"/>
        <w:autoSpaceDN w:val="0"/>
        <w:adjustRightInd w:val="0"/>
        <w:jc w:val="right"/>
        <w:rPr>
          <w:rFonts w:ascii="Times New Roman" w:hAnsi="Times New Roman" w:cs="Times New Roman"/>
          <w:sz w:val="28"/>
          <w:szCs w:val="28"/>
          <w:lang w:val="ru-RU"/>
        </w:rPr>
      </w:pPr>
    </w:p>
    <w:p w:rsidR="00A26A2E" w:rsidRDefault="00A26A2E" w:rsidP="00A26A2E">
      <w:pPr>
        <w:autoSpaceDE w:val="0"/>
        <w:autoSpaceDN w:val="0"/>
        <w:adjustRightInd w:val="0"/>
        <w:jc w:val="right"/>
        <w:rPr>
          <w:rFonts w:ascii="Times New Roman" w:hAnsi="Times New Roman" w:cs="Times New Roman"/>
          <w:sz w:val="28"/>
          <w:szCs w:val="28"/>
          <w:lang w:val="ru-RU"/>
        </w:rPr>
      </w:pPr>
    </w:p>
    <w:p w:rsidR="00A26A2E" w:rsidRDefault="00A26A2E" w:rsidP="00A26A2E">
      <w:pPr>
        <w:autoSpaceDE w:val="0"/>
        <w:autoSpaceDN w:val="0"/>
        <w:adjustRightInd w:val="0"/>
        <w:jc w:val="right"/>
        <w:rPr>
          <w:rFonts w:ascii="Times New Roman" w:hAnsi="Times New Roman" w:cs="Times New Roman"/>
          <w:sz w:val="28"/>
          <w:szCs w:val="28"/>
          <w:lang w:val="ru-RU"/>
        </w:rPr>
      </w:pPr>
    </w:p>
    <w:p w:rsidR="00A26A2E" w:rsidRDefault="00A26A2E" w:rsidP="00A26A2E">
      <w:pPr>
        <w:autoSpaceDE w:val="0"/>
        <w:autoSpaceDN w:val="0"/>
        <w:adjustRightInd w:val="0"/>
        <w:jc w:val="right"/>
        <w:rPr>
          <w:rFonts w:ascii="Times New Roman" w:hAnsi="Times New Roman" w:cs="Times New Roman"/>
          <w:sz w:val="28"/>
          <w:szCs w:val="28"/>
          <w:lang w:val="ru-RU"/>
        </w:rPr>
      </w:pPr>
    </w:p>
    <w:p w:rsidR="00A26A2E" w:rsidRPr="00A26A2E" w:rsidRDefault="00A26A2E" w:rsidP="00A26A2E">
      <w:pPr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Ут</w:t>
      </w:r>
      <w:r w:rsidRPr="00A26A2E">
        <w:rPr>
          <w:rFonts w:ascii="Times New Roman" w:hAnsi="Times New Roman" w:cs="Times New Roman"/>
          <w:sz w:val="28"/>
          <w:szCs w:val="28"/>
          <w:lang w:val="ru-RU"/>
        </w:rPr>
        <w:t xml:space="preserve">верждено </w:t>
      </w:r>
    </w:p>
    <w:p w:rsidR="00A26A2E" w:rsidRPr="00A26A2E" w:rsidRDefault="00A26A2E" w:rsidP="00A26A2E">
      <w:pPr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r w:rsidRPr="00A26A2E">
        <w:rPr>
          <w:rFonts w:ascii="Times New Roman" w:hAnsi="Times New Roman" w:cs="Times New Roman"/>
          <w:sz w:val="28"/>
          <w:szCs w:val="28"/>
          <w:lang w:val="ru-RU"/>
        </w:rPr>
        <w:t>Постановлением Администрации</w:t>
      </w:r>
    </w:p>
    <w:p w:rsidR="00A26A2E" w:rsidRPr="00A26A2E" w:rsidRDefault="00A26A2E" w:rsidP="00A26A2E">
      <w:pPr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r w:rsidRPr="00A26A2E">
        <w:rPr>
          <w:rFonts w:ascii="Times New Roman" w:hAnsi="Times New Roman" w:cs="Times New Roman"/>
          <w:sz w:val="28"/>
          <w:szCs w:val="28"/>
          <w:lang w:val="ru-RU"/>
        </w:rPr>
        <w:t>Подымахинского сельского поселения</w:t>
      </w:r>
    </w:p>
    <w:p w:rsidR="00A26A2E" w:rsidRPr="00A26A2E" w:rsidRDefault="00A26A2E" w:rsidP="00A26A2E">
      <w:pPr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r w:rsidRPr="00A26A2E">
        <w:rPr>
          <w:rFonts w:ascii="Times New Roman" w:hAnsi="Times New Roman" w:cs="Times New Roman"/>
          <w:sz w:val="28"/>
          <w:szCs w:val="28"/>
          <w:lang w:val="ru-RU"/>
        </w:rPr>
        <w:t>от 06.07.2022 г. № 57-п</w:t>
      </w:r>
    </w:p>
    <w:p w:rsidR="00A26A2E" w:rsidRPr="00A26A2E" w:rsidRDefault="00A26A2E" w:rsidP="00A26A2E">
      <w:pPr>
        <w:widowControl w:val="0"/>
        <w:spacing w:line="240" w:lineRule="exact"/>
        <w:ind w:left="16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 w:bidi="ru-RU"/>
        </w:rPr>
      </w:pPr>
    </w:p>
    <w:p w:rsidR="00A26A2E" w:rsidRPr="00A26A2E" w:rsidRDefault="00A26A2E" w:rsidP="00A26A2E">
      <w:pPr>
        <w:widowControl w:val="0"/>
        <w:spacing w:line="240" w:lineRule="exact"/>
        <w:ind w:left="16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 w:bidi="ru-RU"/>
        </w:rPr>
      </w:pPr>
      <w:r w:rsidRPr="00A26A2E">
        <w:rPr>
          <w:rFonts w:ascii="Times New Roman" w:hAnsi="Times New Roman" w:cs="Times New Roman"/>
          <w:b/>
          <w:bCs/>
          <w:color w:val="000000"/>
          <w:sz w:val="28"/>
          <w:szCs w:val="28"/>
          <w:lang w:val="ru-RU" w:bidi="ru-RU"/>
        </w:rPr>
        <w:lastRenderedPageBreak/>
        <w:t>ПОЛОЖЕНИЕ</w:t>
      </w:r>
    </w:p>
    <w:p w:rsidR="00A26A2E" w:rsidRPr="00A26A2E" w:rsidRDefault="00A26A2E" w:rsidP="00A26A2E">
      <w:pPr>
        <w:widowControl w:val="0"/>
        <w:tabs>
          <w:tab w:val="left" w:pos="749"/>
        </w:tabs>
        <w:spacing w:line="274" w:lineRule="exact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A26A2E">
        <w:rPr>
          <w:rFonts w:ascii="Times New Roman" w:hAnsi="Times New Roman" w:cs="Times New Roman"/>
          <w:b/>
          <w:color w:val="000000"/>
          <w:sz w:val="28"/>
          <w:szCs w:val="28"/>
          <w:lang w:val="ru-RU" w:bidi="ru-RU"/>
        </w:rPr>
        <w:t xml:space="preserve">о </w:t>
      </w:r>
      <w:r w:rsidRPr="00A26A2E">
        <w:rPr>
          <w:rFonts w:ascii="Times New Roman" w:hAnsi="Times New Roman" w:cs="Times New Roman"/>
          <w:b/>
          <w:sz w:val="28"/>
          <w:szCs w:val="28"/>
          <w:lang w:val="ru-RU"/>
        </w:rPr>
        <w:t>подготовке граждан Российской Федерации, иностранных граждан и лиц без гражданства в области защиты от чрезвычайных ситуаций природного и техногенного характера</w:t>
      </w:r>
    </w:p>
    <w:p w:rsidR="00A26A2E" w:rsidRPr="00A26A2E" w:rsidRDefault="00A26A2E" w:rsidP="00A26A2E">
      <w:pPr>
        <w:widowControl w:val="0"/>
        <w:tabs>
          <w:tab w:val="left" w:pos="749"/>
        </w:tabs>
        <w:spacing w:line="274" w:lineRule="exact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A26A2E" w:rsidRPr="00A26A2E" w:rsidRDefault="00A26A2E" w:rsidP="00A26A2E">
      <w:pPr>
        <w:overflowPunct w:val="0"/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A26A2E">
        <w:rPr>
          <w:rFonts w:ascii="Times New Roman" w:hAnsi="Times New Roman" w:cs="Times New Roman"/>
          <w:sz w:val="28"/>
          <w:szCs w:val="28"/>
          <w:lang w:val="ru-RU"/>
        </w:rPr>
        <w:t xml:space="preserve">           1. </w:t>
      </w:r>
      <w:proofErr w:type="gramStart"/>
      <w:r w:rsidRPr="00A26A2E">
        <w:rPr>
          <w:rFonts w:ascii="Times New Roman" w:hAnsi="Times New Roman" w:cs="Times New Roman"/>
          <w:sz w:val="28"/>
          <w:szCs w:val="28"/>
          <w:lang w:val="ru-RU"/>
        </w:rPr>
        <w:t xml:space="preserve">Настоящее Положение разработано в соответствии с </w:t>
      </w:r>
      <w:r w:rsidRPr="00A26A2E">
        <w:rPr>
          <w:rFonts w:ascii="Times New Roman" w:hAnsi="Times New Roman" w:cs="Times New Roman"/>
          <w:color w:val="000000"/>
          <w:sz w:val="28"/>
          <w:szCs w:val="28"/>
          <w:lang w:val="ru-RU" w:bidi="ru-RU"/>
        </w:rPr>
        <w:t xml:space="preserve">Федеральным </w:t>
      </w:r>
      <w:hyperlink r:id="rId5" w:history="1">
        <w:r w:rsidRPr="00A26A2E">
          <w:rPr>
            <w:rFonts w:ascii="Times New Roman" w:hAnsi="Times New Roman" w:cs="Times New Roman"/>
            <w:color w:val="000000"/>
            <w:sz w:val="28"/>
            <w:szCs w:val="28"/>
            <w:lang w:val="ru-RU"/>
          </w:rPr>
          <w:t xml:space="preserve">законом от 21.12.1994 </w:t>
        </w:r>
        <w:r w:rsidRPr="00A26A2E">
          <w:rPr>
            <w:rFonts w:ascii="Times New Roman" w:hAnsi="Times New Roman" w:cs="Times New Roman"/>
            <w:color w:val="000000"/>
            <w:sz w:val="28"/>
            <w:szCs w:val="28"/>
            <w:lang w:eastAsia="en-US" w:bidi="en-US"/>
          </w:rPr>
          <w:t>N</w:t>
        </w:r>
        <w:r w:rsidRPr="00A26A2E">
          <w:rPr>
            <w:rFonts w:ascii="Times New Roman" w:hAnsi="Times New Roman" w:cs="Times New Roman"/>
            <w:color w:val="000000"/>
            <w:sz w:val="28"/>
            <w:szCs w:val="28"/>
            <w:lang w:val="ru-RU" w:eastAsia="en-US" w:bidi="en-US"/>
          </w:rPr>
          <w:t xml:space="preserve"> </w:t>
        </w:r>
        <w:r w:rsidRPr="00A26A2E">
          <w:rPr>
            <w:rFonts w:ascii="Times New Roman" w:hAnsi="Times New Roman" w:cs="Times New Roman"/>
            <w:color w:val="000000"/>
            <w:sz w:val="28"/>
            <w:szCs w:val="28"/>
            <w:lang w:val="ru-RU"/>
          </w:rPr>
          <w:t>68-ФЗ «О защите населения и территорий от</w:t>
        </w:r>
      </w:hyperlink>
      <w:r w:rsidRPr="00A26A2E">
        <w:rPr>
          <w:rFonts w:ascii="Times New Roman" w:hAnsi="Times New Roman" w:cs="Times New Roman"/>
          <w:color w:val="000000"/>
          <w:sz w:val="28"/>
          <w:szCs w:val="28"/>
          <w:lang w:val="ru-RU" w:bidi="ru-RU"/>
        </w:rPr>
        <w:t xml:space="preserve"> чрезвычайных ситуаций природного и техногенного характера»</w:t>
      </w:r>
      <w:r w:rsidRPr="00A26A2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r w:rsidRPr="00A26A2E">
        <w:rPr>
          <w:rFonts w:ascii="Times New Roman" w:hAnsi="Times New Roman" w:cs="Times New Roman"/>
          <w:color w:val="000000"/>
          <w:sz w:val="28"/>
          <w:szCs w:val="28"/>
          <w:lang w:val="ru-RU" w:bidi="ru-RU"/>
        </w:rPr>
        <w:t>постановлением Правительства Российской Федерации</w:t>
      </w:r>
      <w:r w:rsidRPr="00A26A2E">
        <w:rPr>
          <w:rFonts w:ascii="Times New Roman" w:hAnsi="Times New Roman" w:cs="Times New Roman"/>
          <w:sz w:val="28"/>
          <w:szCs w:val="28"/>
          <w:lang w:val="ru-RU"/>
        </w:rPr>
        <w:t xml:space="preserve"> от 18 сентября 2020 года № 1485 «Об утверждении Положения о подготовке граждан Российской Федерации, иностранных граждан и лиц без гражданства в области защиты от чрезвычайных ситуаций природного и техногенного характера»</w:t>
      </w:r>
      <w:r w:rsidRPr="00A26A2E">
        <w:rPr>
          <w:rFonts w:ascii="Times New Roman" w:hAnsi="Times New Roman" w:cs="Times New Roman"/>
          <w:color w:val="000000"/>
          <w:sz w:val="28"/>
          <w:szCs w:val="28"/>
          <w:lang w:val="ru-RU" w:bidi="ru-RU"/>
        </w:rPr>
        <w:t xml:space="preserve"> </w:t>
      </w:r>
      <w:r w:rsidRPr="00A26A2E">
        <w:rPr>
          <w:rFonts w:ascii="Times New Roman" w:hAnsi="Times New Roman" w:cs="Times New Roman"/>
          <w:sz w:val="28"/>
          <w:szCs w:val="28"/>
          <w:lang w:val="ru-RU"/>
        </w:rPr>
        <w:t>в целях</w:t>
      </w:r>
      <w:proofErr w:type="gramEnd"/>
      <w:r w:rsidRPr="00A26A2E">
        <w:rPr>
          <w:rFonts w:ascii="Times New Roman" w:hAnsi="Times New Roman" w:cs="Times New Roman"/>
          <w:sz w:val="28"/>
          <w:szCs w:val="28"/>
          <w:lang w:val="ru-RU"/>
        </w:rPr>
        <w:t xml:space="preserve"> обеспечения подготовки населения в области защиты от чрезвычайных ситуаций природного и техногенного характера  и определяет порядок подготовки граждан Российской Федерации, иностранных граждан и лиц без гражданства на территории Подымахинского муниципального образования (далее - население) в области защиты от чрезвычайных ситуаций природного и техногенного характера (далее - чрезвычайные ситуации).</w:t>
      </w:r>
    </w:p>
    <w:p w:rsidR="00A26A2E" w:rsidRPr="00A26A2E" w:rsidRDefault="00A26A2E" w:rsidP="00A26A2E">
      <w:pPr>
        <w:overflowPunct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26A2E">
        <w:rPr>
          <w:rFonts w:ascii="Times New Roman" w:hAnsi="Times New Roman" w:cs="Times New Roman"/>
          <w:sz w:val="28"/>
          <w:szCs w:val="28"/>
          <w:lang w:val="ru-RU"/>
        </w:rPr>
        <w:t xml:space="preserve">           2. Подготовку в области защиты от чрезвычайных ситуаций проходят:</w:t>
      </w:r>
    </w:p>
    <w:p w:rsidR="00A26A2E" w:rsidRPr="00A26A2E" w:rsidRDefault="00A26A2E" w:rsidP="00A26A2E">
      <w:pPr>
        <w:overflowPunct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26A2E">
        <w:rPr>
          <w:rFonts w:ascii="Times New Roman" w:hAnsi="Times New Roman" w:cs="Times New Roman"/>
          <w:sz w:val="28"/>
          <w:szCs w:val="28"/>
          <w:lang w:val="ru-RU"/>
        </w:rPr>
        <w:t xml:space="preserve">           а) физические лица, состоящие в трудовых отношениях с работодателем (далее - работающее население);</w:t>
      </w:r>
    </w:p>
    <w:p w:rsidR="00A26A2E" w:rsidRPr="00A26A2E" w:rsidRDefault="00A26A2E" w:rsidP="00A26A2E">
      <w:pPr>
        <w:overflowPunct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26A2E">
        <w:rPr>
          <w:rFonts w:ascii="Times New Roman" w:hAnsi="Times New Roman" w:cs="Times New Roman"/>
          <w:sz w:val="28"/>
          <w:szCs w:val="28"/>
          <w:lang w:val="ru-RU"/>
        </w:rPr>
        <w:t xml:space="preserve">           б) физические лица, не состоящие в трудовых отношениях с работодателем (далее - неработающее население);</w:t>
      </w:r>
    </w:p>
    <w:p w:rsidR="00A26A2E" w:rsidRPr="00A26A2E" w:rsidRDefault="00A26A2E" w:rsidP="00A26A2E">
      <w:pPr>
        <w:overflowPunct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26A2E">
        <w:rPr>
          <w:rFonts w:ascii="Times New Roman" w:hAnsi="Times New Roman" w:cs="Times New Roman"/>
          <w:sz w:val="28"/>
          <w:szCs w:val="28"/>
          <w:lang w:val="ru-RU"/>
        </w:rPr>
        <w:t xml:space="preserve">           в) физические лица, осваивающие основные общеобразовательные программы, образовательные программы среднего профессионального образования и образовательные программы высшего образования (далее именуются - обучающиеся);</w:t>
      </w:r>
    </w:p>
    <w:p w:rsidR="00A26A2E" w:rsidRPr="00A26A2E" w:rsidRDefault="00A26A2E" w:rsidP="00A26A2E">
      <w:pPr>
        <w:overflowPunct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26A2E">
        <w:rPr>
          <w:rFonts w:ascii="Times New Roman" w:hAnsi="Times New Roman" w:cs="Times New Roman"/>
          <w:sz w:val="28"/>
          <w:szCs w:val="28"/>
          <w:lang w:val="ru-RU"/>
        </w:rPr>
        <w:t xml:space="preserve">           г) руководители органов местного самоуправления и организаций, расположенных на территории Подымахинского муниципального образования, независимо от их организационно-правовых форм и форм собственности (далее - руководители);</w:t>
      </w:r>
    </w:p>
    <w:p w:rsidR="00A26A2E" w:rsidRPr="00A26A2E" w:rsidRDefault="00A26A2E" w:rsidP="00A26A2E">
      <w:pPr>
        <w:overflowPunct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26A2E">
        <w:rPr>
          <w:rFonts w:ascii="Times New Roman" w:hAnsi="Times New Roman" w:cs="Times New Roman"/>
          <w:sz w:val="28"/>
          <w:szCs w:val="28"/>
          <w:lang w:val="ru-RU"/>
        </w:rPr>
        <w:t xml:space="preserve">          д) работники органов местного самоуправления и организаций, в полномочия которых входит решение вопросов по защите населения и территорий от чрезвычайных ситуаций (далее - уполномоченные работники);</w:t>
      </w:r>
    </w:p>
    <w:p w:rsidR="00A26A2E" w:rsidRPr="00A26A2E" w:rsidRDefault="00A26A2E" w:rsidP="00A26A2E">
      <w:pPr>
        <w:overflowPunct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26A2E">
        <w:rPr>
          <w:rFonts w:ascii="Times New Roman" w:hAnsi="Times New Roman" w:cs="Times New Roman"/>
          <w:sz w:val="28"/>
          <w:szCs w:val="28"/>
          <w:lang w:val="ru-RU"/>
        </w:rPr>
        <w:lastRenderedPageBreak/>
        <w:t xml:space="preserve">          е) председатели комиссий по предупреждению и ликвидации чрезвычайных ситуаций и обеспечению пожарной безопасности муниципальных образований и организаций, в полномочия которых входит решение вопросов по защите населения и территорий от чрезвычайных ситуаций (далее - председатели комиссий).</w:t>
      </w:r>
    </w:p>
    <w:p w:rsidR="00A26A2E" w:rsidRPr="00A26A2E" w:rsidRDefault="00A26A2E" w:rsidP="00A26A2E">
      <w:pPr>
        <w:overflowPunct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26A2E">
        <w:rPr>
          <w:rFonts w:ascii="Times New Roman" w:hAnsi="Times New Roman" w:cs="Times New Roman"/>
          <w:sz w:val="28"/>
          <w:szCs w:val="28"/>
          <w:lang w:val="ru-RU"/>
        </w:rPr>
        <w:t xml:space="preserve">           3. Основными задачами подготовки населения в области защиты от чрезвычайных ситуаций являются:</w:t>
      </w:r>
    </w:p>
    <w:p w:rsidR="00A26A2E" w:rsidRPr="00A26A2E" w:rsidRDefault="00A26A2E" w:rsidP="00A26A2E">
      <w:pPr>
        <w:overflowPunct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26A2E">
        <w:rPr>
          <w:rFonts w:ascii="Times New Roman" w:hAnsi="Times New Roman" w:cs="Times New Roman"/>
          <w:sz w:val="28"/>
          <w:szCs w:val="28"/>
          <w:lang w:val="ru-RU"/>
        </w:rPr>
        <w:t xml:space="preserve">           </w:t>
      </w:r>
      <w:proofErr w:type="gramStart"/>
      <w:r w:rsidRPr="00A26A2E">
        <w:rPr>
          <w:rFonts w:ascii="Times New Roman" w:hAnsi="Times New Roman" w:cs="Times New Roman"/>
          <w:sz w:val="28"/>
          <w:szCs w:val="28"/>
          <w:lang w:val="ru-RU"/>
        </w:rPr>
        <w:t>а) обучение населения правилам поведения, основным способам защиты и действиям в чрезвычайных ситуациях, приемам оказания первой помощи пострадавшим, правилам пользования коллективными и индивидуальными средствами защиты;</w:t>
      </w:r>
      <w:proofErr w:type="gramEnd"/>
    </w:p>
    <w:p w:rsidR="00A26A2E" w:rsidRPr="00A26A2E" w:rsidRDefault="00A26A2E" w:rsidP="00A26A2E">
      <w:pPr>
        <w:overflowPunct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26A2E">
        <w:rPr>
          <w:rFonts w:ascii="Times New Roman" w:hAnsi="Times New Roman" w:cs="Times New Roman"/>
          <w:sz w:val="28"/>
          <w:szCs w:val="28"/>
          <w:lang w:val="ru-RU"/>
        </w:rPr>
        <w:t xml:space="preserve">          б) совершенствование знаний, умений и навыков населения в области защиты от чрезвычайных ситуаций в ходе проведения учений и тренировок по защите от чрезвычайных ситуаций (далее - учения и тренировки);</w:t>
      </w:r>
    </w:p>
    <w:p w:rsidR="00A26A2E" w:rsidRPr="00A26A2E" w:rsidRDefault="00A26A2E" w:rsidP="00A26A2E">
      <w:pPr>
        <w:overflowPunct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26A2E">
        <w:rPr>
          <w:rFonts w:ascii="Times New Roman" w:hAnsi="Times New Roman" w:cs="Times New Roman"/>
          <w:sz w:val="28"/>
          <w:szCs w:val="28"/>
          <w:lang w:val="ru-RU"/>
        </w:rPr>
        <w:t xml:space="preserve">          в) выработка у руководителей навыков управления силами и средствами, входящими в состав </w:t>
      </w:r>
      <w:proofErr w:type="spellStart"/>
      <w:r w:rsidRPr="00A26A2E">
        <w:rPr>
          <w:rFonts w:ascii="Times New Roman" w:hAnsi="Times New Roman" w:cs="Times New Roman"/>
          <w:sz w:val="28"/>
          <w:szCs w:val="28"/>
          <w:lang w:val="ru-RU"/>
        </w:rPr>
        <w:t>Усть-Кутского</w:t>
      </w:r>
      <w:proofErr w:type="spellEnd"/>
      <w:r w:rsidRPr="00A26A2E">
        <w:rPr>
          <w:rFonts w:ascii="Times New Roman" w:hAnsi="Times New Roman" w:cs="Times New Roman"/>
          <w:sz w:val="28"/>
          <w:szCs w:val="28"/>
          <w:lang w:val="ru-RU"/>
        </w:rPr>
        <w:t xml:space="preserve">  муниципального звена территориальной (областной) подсистемы единой государственной системы предупреждения и ликвидации чрезвычайных ситуаций (далее – </w:t>
      </w:r>
      <w:proofErr w:type="spellStart"/>
      <w:r w:rsidRPr="00A26A2E">
        <w:rPr>
          <w:rFonts w:ascii="Times New Roman" w:hAnsi="Times New Roman" w:cs="Times New Roman"/>
          <w:sz w:val="28"/>
          <w:szCs w:val="28"/>
          <w:lang w:val="ru-RU"/>
        </w:rPr>
        <w:t>Усть-Кутское</w:t>
      </w:r>
      <w:proofErr w:type="spellEnd"/>
      <w:r w:rsidRPr="00A26A2E">
        <w:rPr>
          <w:rFonts w:ascii="Times New Roman" w:hAnsi="Times New Roman" w:cs="Times New Roman"/>
          <w:sz w:val="28"/>
          <w:szCs w:val="28"/>
          <w:lang w:val="ru-RU"/>
        </w:rPr>
        <w:t xml:space="preserve"> муниципальное звено ТП РСЧС);</w:t>
      </w:r>
    </w:p>
    <w:p w:rsidR="00A26A2E" w:rsidRPr="00A26A2E" w:rsidRDefault="00A26A2E" w:rsidP="00A26A2E">
      <w:pPr>
        <w:overflowPunct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26A2E">
        <w:rPr>
          <w:rFonts w:ascii="Times New Roman" w:hAnsi="Times New Roman" w:cs="Times New Roman"/>
          <w:sz w:val="28"/>
          <w:szCs w:val="28"/>
          <w:lang w:val="ru-RU"/>
        </w:rPr>
        <w:t xml:space="preserve">           г) совершенствование практических навыков у руководителей и председателей комиссий в организации и проведении мероприятий по предупреждению и ликвидации чрезвычайных ситуаций;</w:t>
      </w:r>
    </w:p>
    <w:p w:rsidR="00A26A2E" w:rsidRPr="00A26A2E" w:rsidRDefault="00A26A2E" w:rsidP="00A26A2E">
      <w:pPr>
        <w:overflowPunct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26A2E">
        <w:rPr>
          <w:rFonts w:ascii="Times New Roman" w:hAnsi="Times New Roman" w:cs="Times New Roman"/>
          <w:sz w:val="28"/>
          <w:szCs w:val="28"/>
          <w:lang w:val="ru-RU"/>
        </w:rPr>
        <w:t xml:space="preserve">           д) практическое усвоение уполномоченными работниками в ходе учений и тренировок порядка действий при различных режимах функционирования органов управления и сил, входящих в состав </w:t>
      </w:r>
      <w:proofErr w:type="spellStart"/>
      <w:r w:rsidRPr="00A26A2E">
        <w:rPr>
          <w:rFonts w:ascii="Times New Roman" w:hAnsi="Times New Roman" w:cs="Times New Roman"/>
          <w:sz w:val="28"/>
          <w:szCs w:val="28"/>
          <w:lang w:val="ru-RU"/>
        </w:rPr>
        <w:t>Усть-Кутского</w:t>
      </w:r>
      <w:proofErr w:type="spellEnd"/>
      <w:r w:rsidRPr="00A26A2E">
        <w:rPr>
          <w:rFonts w:ascii="Times New Roman" w:hAnsi="Times New Roman" w:cs="Times New Roman"/>
          <w:sz w:val="28"/>
          <w:szCs w:val="28"/>
          <w:lang w:val="ru-RU"/>
        </w:rPr>
        <w:t xml:space="preserve"> муниципального звена ТП РСЧС, а также при проведении аварийно-</w:t>
      </w:r>
      <w:r w:rsidRPr="00A26A2E">
        <w:rPr>
          <w:rFonts w:ascii="Times New Roman" w:hAnsi="Times New Roman" w:cs="Times New Roman"/>
          <w:sz w:val="28"/>
          <w:szCs w:val="28"/>
          <w:lang w:val="ru-RU"/>
        </w:rPr>
        <w:softHyphen/>
        <w:t>спасательных и других неотложных работ.</w:t>
      </w:r>
    </w:p>
    <w:p w:rsidR="00A26A2E" w:rsidRPr="00A26A2E" w:rsidRDefault="00A26A2E" w:rsidP="00A26A2E">
      <w:pPr>
        <w:overflowPunct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26A2E">
        <w:rPr>
          <w:rFonts w:ascii="Times New Roman" w:hAnsi="Times New Roman" w:cs="Times New Roman"/>
          <w:sz w:val="28"/>
          <w:szCs w:val="28"/>
          <w:lang w:val="ru-RU"/>
        </w:rPr>
        <w:t xml:space="preserve">           4. Подготовка населения в области защиты от чрезвычайных ситуаций предусматривает:</w:t>
      </w:r>
    </w:p>
    <w:p w:rsidR="00A26A2E" w:rsidRPr="00A26A2E" w:rsidRDefault="00A26A2E" w:rsidP="00A26A2E">
      <w:pPr>
        <w:overflowPunct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26A2E">
        <w:rPr>
          <w:rFonts w:ascii="Times New Roman" w:hAnsi="Times New Roman" w:cs="Times New Roman"/>
          <w:sz w:val="28"/>
          <w:szCs w:val="28"/>
          <w:lang w:val="ru-RU"/>
        </w:rPr>
        <w:t xml:space="preserve">           а) для работающего населения, - инструктаж по действиям в чрезвычайных ситуациях не реже одного раза в год и при приеме на работу в течение первого месяца работы, самостоятельное изучение порядка действий в чрезвычайных ситуациях, участие в учениях и тренировках;</w:t>
      </w:r>
    </w:p>
    <w:p w:rsidR="00A26A2E" w:rsidRPr="00A26A2E" w:rsidRDefault="00A26A2E" w:rsidP="00A26A2E">
      <w:pPr>
        <w:overflowPunct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26A2E">
        <w:rPr>
          <w:rFonts w:ascii="Times New Roman" w:hAnsi="Times New Roman" w:cs="Times New Roman"/>
          <w:sz w:val="28"/>
          <w:szCs w:val="28"/>
          <w:lang w:val="ru-RU"/>
        </w:rPr>
        <w:lastRenderedPageBreak/>
        <w:t xml:space="preserve">           </w:t>
      </w:r>
      <w:proofErr w:type="gramStart"/>
      <w:r w:rsidRPr="00A26A2E">
        <w:rPr>
          <w:rFonts w:ascii="Times New Roman" w:hAnsi="Times New Roman" w:cs="Times New Roman"/>
          <w:sz w:val="28"/>
          <w:szCs w:val="28"/>
          <w:lang w:val="ru-RU"/>
        </w:rPr>
        <w:t>б) для неработающего населения, - проведение бесед, лекций, просмотр учебных фильмов, привлечение на учения и тренировки по месту жительства, самостоятельное изучение пособий, памяток, листовок и буклетов, прослушивание радиопередач и просмотр телепрограмм по вопросам защиты от чрезвычайных ситуаций;</w:t>
      </w:r>
      <w:proofErr w:type="gramEnd"/>
    </w:p>
    <w:p w:rsidR="00A26A2E" w:rsidRPr="00A26A2E" w:rsidRDefault="00A26A2E" w:rsidP="00A26A2E">
      <w:pPr>
        <w:overflowPunct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26A2E">
        <w:rPr>
          <w:rFonts w:ascii="Times New Roman" w:hAnsi="Times New Roman" w:cs="Times New Roman"/>
          <w:sz w:val="28"/>
          <w:szCs w:val="28"/>
          <w:lang w:val="ru-RU"/>
        </w:rPr>
        <w:t xml:space="preserve">           в) для обучающихся - проведение занятий в учебное время по соответствующим программам учебного предмета «Основы безопасности жизнедеятельности» и учебной дисциплины «Безопасность жизнедеятельности»;</w:t>
      </w:r>
    </w:p>
    <w:p w:rsidR="00A26A2E" w:rsidRPr="00A26A2E" w:rsidRDefault="00A26A2E" w:rsidP="00A26A2E">
      <w:pPr>
        <w:overflowPunct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26A2E">
        <w:rPr>
          <w:rFonts w:ascii="Times New Roman" w:hAnsi="Times New Roman" w:cs="Times New Roman"/>
          <w:sz w:val="28"/>
          <w:szCs w:val="28"/>
          <w:lang w:val="ru-RU"/>
        </w:rPr>
        <w:t xml:space="preserve">          </w:t>
      </w:r>
      <w:proofErr w:type="gramStart"/>
      <w:r w:rsidRPr="00A26A2E">
        <w:rPr>
          <w:rFonts w:ascii="Times New Roman" w:hAnsi="Times New Roman" w:cs="Times New Roman"/>
          <w:sz w:val="28"/>
          <w:szCs w:val="28"/>
          <w:lang w:val="ru-RU"/>
        </w:rPr>
        <w:t>д) для руководителей, уполномоченных работников, председатели комиссий - проведение занятий по соответствующим программам дополнительного профессионального образования в области защиты от чрезвычайных ситуаций не реже одного раза в 5 лет, самостоятельное изучение нормативных документов по вопросам организации и осуществления мероприятий по защите от чрезвычайных ситуаций, участие в ежегодных тематических сборах, учениях и тренировках.</w:t>
      </w:r>
      <w:proofErr w:type="gramEnd"/>
    </w:p>
    <w:p w:rsidR="00A26A2E" w:rsidRPr="00A26A2E" w:rsidRDefault="00A26A2E" w:rsidP="00A26A2E">
      <w:pPr>
        <w:overflowPunct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26A2E">
        <w:rPr>
          <w:rFonts w:ascii="Times New Roman" w:hAnsi="Times New Roman" w:cs="Times New Roman"/>
          <w:sz w:val="28"/>
          <w:szCs w:val="28"/>
          <w:lang w:val="ru-RU"/>
        </w:rPr>
        <w:t xml:space="preserve">           5. Для лиц, впервые назначенных на должность, связанную с выполнением обязанностей в области защиты от чрезвычайных ситуаций, получение дополнительного профессионального образования в области защиты от чрезвычайных ситуаций в течение первого года работы является обязательным.</w:t>
      </w:r>
    </w:p>
    <w:p w:rsidR="00A26A2E" w:rsidRPr="00A26A2E" w:rsidRDefault="00A26A2E" w:rsidP="00A26A2E">
      <w:pPr>
        <w:overflowPunct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26A2E">
        <w:rPr>
          <w:rFonts w:ascii="Times New Roman" w:hAnsi="Times New Roman" w:cs="Times New Roman"/>
          <w:sz w:val="28"/>
          <w:szCs w:val="28"/>
          <w:lang w:val="ru-RU"/>
        </w:rPr>
        <w:t xml:space="preserve">           6. Дополнительное профессиональное образование по программам повышения квалификации в области защиты от чрезвычайных ситуаций проходят:</w:t>
      </w:r>
    </w:p>
    <w:p w:rsidR="00A26A2E" w:rsidRPr="00A26A2E" w:rsidRDefault="00A26A2E" w:rsidP="00A26A2E">
      <w:pPr>
        <w:overflowPunct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26A2E">
        <w:rPr>
          <w:rFonts w:ascii="Times New Roman" w:hAnsi="Times New Roman" w:cs="Times New Roman"/>
          <w:sz w:val="28"/>
          <w:szCs w:val="28"/>
          <w:lang w:val="ru-RU"/>
        </w:rPr>
        <w:t xml:space="preserve">           - руководители, председатели комиссий – в Государственном бюджетном учреждении дополнительного профессионального образования «Учебно-методический центр по гражданской обороне, чрезвычайным ситуациям и пожарной безопасности Иркутской области» (далее - ГБУ ДПО «УМЦ ГОЧС и ПБ Иркутской области»);</w:t>
      </w:r>
    </w:p>
    <w:p w:rsidR="00A26A2E" w:rsidRPr="00A26A2E" w:rsidRDefault="00A26A2E" w:rsidP="00A26A2E">
      <w:pPr>
        <w:overflowPunct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26A2E">
        <w:rPr>
          <w:rFonts w:ascii="Times New Roman" w:hAnsi="Times New Roman" w:cs="Times New Roman"/>
          <w:sz w:val="28"/>
          <w:szCs w:val="28"/>
          <w:lang w:val="ru-RU"/>
        </w:rPr>
        <w:t xml:space="preserve">           - уполномоченные работники - в организациях, осуществляющих образовательную деятельность по дополнительным профессиональным программам в области защиты от чрезвычайных ситуаций, находящихся в ведении Министерства Российской Федерации по делам гражданской обороны, чрезвычайным ситуациям и ликвидации последствий стихийных бедствий, других федеральных органов исполнительной власти, в ГБУ ДПО «УМЦ ГОЧС и ПБ Иркутской области». </w:t>
      </w:r>
    </w:p>
    <w:p w:rsidR="00A26A2E" w:rsidRPr="00A26A2E" w:rsidRDefault="00A26A2E" w:rsidP="00A26A2E">
      <w:pPr>
        <w:overflowPunct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26A2E">
        <w:rPr>
          <w:rFonts w:ascii="Times New Roman" w:hAnsi="Times New Roman" w:cs="Times New Roman"/>
          <w:sz w:val="28"/>
          <w:szCs w:val="28"/>
          <w:lang w:val="ru-RU"/>
        </w:rPr>
        <w:lastRenderedPageBreak/>
        <w:t xml:space="preserve">           </w:t>
      </w:r>
      <w:proofErr w:type="gramStart"/>
      <w:r w:rsidRPr="00A26A2E">
        <w:rPr>
          <w:rFonts w:ascii="Times New Roman" w:hAnsi="Times New Roman" w:cs="Times New Roman"/>
          <w:sz w:val="28"/>
          <w:szCs w:val="28"/>
          <w:lang w:val="ru-RU"/>
        </w:rPr>
        <w:t>Получение дополнительного профессионального образования по программам повышения квалификации педагогическими работниками - преподавателями учебного предмета «Основы безопасности жизнедеятельности» и учебной дисциплины «Безопасность жизнедеятельности» по вопросам защиты от чрезвычайных ситуаций осуществляется в организациях, осуществляющих образовательную деятельность по дополнительным профессиональным программам в области защиты от чрезвычайных ситуаций, находящихся в ведении Министерства Российской Федерации по делам гражданской обороны, чрезвычайным ситуациям и ликвидации последствий стихийных бедствий</w:t>
      </w:r>
      <w:proofErr w:type="gramEnd"/>
      <w:r w:rsidRPr="00A26A2E">
        <w:rPr>
          <w:rFonts w:ascii="Times New Roman" w:hAnsi="Times New Roman" w:cs="Times New Roman"/>
          <w:sz w:val="28"/>
          <w:szCs w:val="28"/>
          <w:lang w:val="ru-RU"/>
        </w:rPr>
        <w:t xml:space="preserve">, Министерства науки и высшего образования Российской Федерации, Министерства просвещения Российской Федерации, других федеральных органов исполнительной власти, в ГБУ ДПО «УМЦ ГОЧС и ПБ Иркутской области»        </w:t>
      </w:r>
    </w:p>
    <w:p w:rsidR="00A26A2E" w:rsidRPr="00A26A2E" w:rsidRDefault="00A26A2E" w:rsidP="00A26A2E">
      <w:pPr>
        <w:overflowPunct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26A2E">
        <w:rPr>
          <w:rFonts w:ascii="Times New Roman" w:hAnsi="Times New Roman" w:cs="Times New Roman"/>
          <w:sz w:val="28"/>
          <w:szCs w:val="28"/>
          <w:lang w:val="ru-RU"/>
        </w:rPr>
        <w:t xml:space="preserve">           7. Подготовка населения в области защиты от чрезвычайных ситуаций осуществляется в рамках единой системы подготовки населения в области гражданской обороны и защиты от чрезвычайных ситуаций.</w:t>
      </w:r>
    </w:p>
    <w:p w:rsidR="00A26A2E" w:rsidRPr="00A26A2E" w:rsidRDefault="00A26A2E" w:rsidP="00A26A2E">
      <w:pPr>
        <w:overflowPunct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A26A2E" w:rsidRPr="00A26A2E" w:rsidRDefault="00A26A2E" w:rsidP="00A26A2E">
      <w:pPr>
        <w:overflowPunct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A26A2E" w:rsidRPr="00A26A2E" w:rsidRDefault="00A26A2E" w:rsidP="00A26A2E">
      <w:pPr>
        <w:overflowPunct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 w:rsidRPr="00A26A2E">
        <w:rPr>
          <w:rFonts w:ascii="Times New Roman" w:hAnsi="Times New Roman" w:cs="Times New Roman"/>
          <w:sz w:val="28"/>
          <w:szCs w:val="28"/>
          <w:lang w:val="ru-RU"/>
        </w:rPr>
        <w:t xml:space="preserve">            </w:t>
      </w:r>
      <w:proofErr w:type="spellStart"/>
      <w:r w:rsidRPr="00A26A2E">
        <w:rPr>
          <w:rFonts w:ascii="Times New Roman" w:hAnsi="Times New Roman" w:cs="Times New Roman"/>
          <w:sz w:val="28"/>
          <w:szCs w:val="28"/>
        </w:rPr>
        <w:t>Глава</w:t>
      </w:r>
      <w:proofErr w:type="spellEnd"/>
      <w:r w:rsidRPr="00A26A2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26A2E">
        <w:rPr>
          <w:rFonts w:ascii="Times New Roman" w:hAnsi="Times New Roman" w:cs="Times New Roman"/>
          <w:sz w:val="28"/>
          <w:szCs w:val="28"/>
        </w:rPr>
        <w:t>администрации</w:t>
      </w:r>
      <w:proofErr w:type="spellEnd"/>
      <w:r w:rsidRPr="00A26A2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26A2E" w:rsidRPr="00A26A2E" w:rsidRDefault="00A26A2E" w:rsidP="00A26A2E">
      <w:pPr>
        <w:widowControl w:val="0"/>
        <w:suppressAutoHyphens/>
        <w:ind w:firstLine="709"/>
        <w:rPr>
          <w:rFonts w:ascii="Times New Roman" w:hAnsi="Times New Roman" w:cs="Times New Roman"/>
          <w:b/>
          <w:sz w:val="28"/>
          <w:szCs w:val="28"/>
          <w:lang w:eastAsia="ar-SA"/>
        </w:rPr>
      </w:pPr>
      <w:r w:rsidRPr="00A26A2E">
        <w:rPr>
          <w:rFonts w:ascii="Times New Roman" w:hAnsi="Times New Roman" w:cs="Times New Roman"/>
          <w:sz w:val="28"/>
          <w:szCs w:val="28"/>
        </w:rPr>
        <w:t xml:space="preserve">Подымахинского </w:t>
      </w:r>
      <w:proofErr w:type="spellStart"/>
      <w:r w:rsidRPr="00A26A2E">
        <w:rPr>
          <w:rFonts w:ascii="Times New Roman" w:hAnsi="Times New Roman" w:cs="Times New Roman"/>
          <w:sz w:val="28"/>
          <w:szCs w:val="28"/>
        </w:rPr>
        <w:t>сельского</w:t>
      </w:r>
      <w:proofErr w:type="spellEnd"/>
      <w:r w:rsidRPr="00A26A2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26A2E">
        <w:rPr>
          <w:rFonts w:ascii="Times New Roman" w:hAnsi="Times New Roman" w:cs="Times New Roman"/>
          <w:sz w:val="28"/>
          <w:szCs w:val="28"/>
        </w:rPr>
        <w:t>поселения</w:t>
      </w:r>
      <w:proofErr w:type="spellEnd"/>
      <w:r w:rsidRPr="00A26A2E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</w:t>
      </w:r>
    </w:p>
    <w:p w:rsidR="00A26A2E" w:rsidRPr="00A26A2E" w:rsidRDefault="00A26A2E" w:rsidP="00A26A2E">
      <w:pPr>
        <w:widowControl w:val="0"/>
        <w:suppressAutoHyphens/>
        <w:ind w:firstLine="709"/>
        <w:jc w:val="center"/>
        <w:rPr>
          <w:rFonts w:ascii="Times New Roman" w:hAnsi="Times New Roman" w:cs="Times New Roman"/>
          <w:b/>
          <w:sz w:val="28"/>
          <w:szCs w:val="28"/>
          <w:lang w:eastAsia="ar-SA"/>
        </w:rPr>
      </w:pPr>
    </w:p>
    <w:p w:rsidR="00A26A2E" w:rsidRPr="00A26A2E" w:rsidRDefault="00A26A2E" w:rsidP="00A26A2E">
      <w:pPr>
        <w:widowControl w:val="0"/>
        <w:suppressAutoHyphens/>
        <w:ind w:firstLine="709"/>
        <w:jc w:val="center"/>
        <w:rPr>
          <w:rFonts w:ascii="Times New Roman" w:hAnsi="Times New Roman" w:cs="Times New Roman"/>
          <w:b/>
          <w:sz w:val="28"/>
          <w:szCs w:val="28"/>
          <w:lang w:eastAsia="ar-SA"/>
        </w:rPr>
      </w:pPr>
    </w:p>
    <w:p w:rsidR="00A26A2E" w:rsidRPr="00A26A2E" w:rsidRDefault="00A26A2E" w:rsidP="00A26A2E">
      <w:pPr>
        <w:widowControl w:val="0"/>
        <w:suppressAutoHyphens/>
        <w:ind w:firstLine="709"/>
        <w:jc w:val="center"/>
        <w:rPr>
          <w:rFonts w:ascii="Times New Roman" w:hAnsi="Times New Roman" w:cs="Times New Roman"/>
          <w:b/>
          <w:sz w:val="28"/>
          <w:szCs w:val="28"/>
          <w:lang w:eastAsia="ar-SA"/>
        </w:rPr>
      </w:pPr>
    </w:p>
    <w:p w:rsidR="00A26A2E" w:rsidRPr="00A26A2E" w:rsidRDefault="00A26A2E" w:rsidP="00A26A2E">
      <w:pPr>
        <w:widowControl w:val="0"/>
        <w:suppressAutoHyphens/>
        <w:ind w:firstLine="709"/>
        <w:jc w:val="center"/>
        <w:rPr>
          <w:rFonts w:ascii="Times New Roman" w:hAnsi="Times New Roman" w:cs="Times New Roman"/>
          <w:b/>
          <w:sz w:val="28"/>
          <w:szCs w:val="28"/>
          <w:lang w:eastAsia="ar-SA"/>
        </w:rPr>
      </w:pPr>
    </w:p>
    <w:p w:rsidR="00A26A2E" w:rsidRPr="00A26A2E" w:rsidRDefault="00A26A2E" w:rsidP="00A26A2E">
      <w:pPr>
        <w:widowControl w:val="0"/>
        <w:suppressAutoHyphens/>
        <w:ind w:firstLine="709"/>
        <w:jc w:val="center"/>
        <w:rPr>
          <w:rFonts w:ascii="Times New Roman" w:hAnsi="Times New Roman" w:cs="Times New Roman"/>
          <w:b/>
          <w:sz w:val="28"/>
          <w:szCs w:val="28"/>
          <w:lang w:eastAsia="ar-SA"/>
        </w:rPr>
      </w:pPr>
    </w:p>
    <w:p w:rsidR="00794465" w:rsidRPr="00A26A2E" w:rsidRDefault="00794465">
      <w:pPr>
        <w:rPr>
          <w:rFonts w:ascii="Times New Roman" w:hAnsi="Times New Roman" w:cs="Times New Roman"/>
          <w:sz w:val="28"/>
          <w:szCs w:val="28"/>
        </w:rPr>
      </w:pPr>
    </w:p>
    <w:sectPr w:rsidR="00794465" w:rsidRPr="00A26A2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737D"/>
    <w:rsid w:val="00794465"/>
    <w:rsid w:val="0090737D"/>
    <w:rsid w:val="00A26A2E"/>
    <w:rsid w:val="00C50C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A26A2E"/>
    <w:pPr>
      <w:spacing w:after="200" w:line="276" w:lineRule="auto"/>
    </w:pPr>
    <w:rPr>
      <w:rFonts w:ascii="Arial" w:eastAsia="Arial" w:hAnsi="Arial" w:cs="Arial"/>
      <w:lang w:val="en-US" w:eastAsia="ru-RU"/>
    </w:rPr>
  </w:style>
  <w:style w:type="paragraph" w:styleId="1">
    <w:name w:val="heading 1"/>
    <w:basedOn w:val="a"/>
    <w:next w:val="a"/>
    <w:link w:val="10"/>
    <w:qFormat/>
    <w:rsid w:val="00C50C3C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24"/>
      <w:szCs w:val="24"/>
      <w:lang w:val="ru-RU"/>
    </w:rPr>
  </w:style>
  <w:style w:type="paragraph" w:styleId="2">
    <w:name w:val="heading 2"/>
    <w:basedOn w:val="a"/>
    <w:next w:val="a"/>
    <w:link w:val="20"/>
    <w:qFormat/>
    <w:rsid w:val="00C50C3C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32"/>
      <w:szCs w:val="24"/>
      <w:lang w:val="ru-RU"/>
    </w:rPr>
  </w:style>
  <w:style w:type="paragraph" w:styleId="3">
    <w:name w:val="heading 3"/>
    <w:basedOn w:val="a"/>
    <w:next w:val="a"/>
    <w:link w:val="30"/>
    <w:qFormat/>
    <w:rsid w:val="00C50C3C"/>
    <w:pPr>
      <w:keepNext/>
      <w:spacing w:after="0" w:line="240" w:lineRule="auto"/>
      <w:outlineLvl w:val="2"/>
    </w:pPr>
    <w:rPr>
      <w:rFonts w:ascii="Times New Roman" w:eastAsia="Times New Roman" w:hAnsi="Times New Roman" w:cs="Times New Roman"/>
      <w:sz w:val="28"/>
      <w:szCs w:val="24"/>
      <w:lang w:val="ru-RU"/>
    </w:rPr>
  </w:style>
  <w:style w:type="paragraph" w:styleId="4">
    <w:name w:val="heading 4"/>
    <w:basedOn w:val="a"/>
    <w:next w:val="a"/>
    <w:link w:val="40"/>
    <w:qFormat/>
    <w:rsid w:val="00C50C3C"/>
    <w:pPr>
      <w:keepNext/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sz w:val="28"/>
      <w:szCs w:val="28"/>
      <w:lang w:val="ru-RU"/>
    </w:rPr>
  </w:style>
  <w:style w:type="paragraph" w:styleId="5">
    <w:name w:val="heading 5"/>
    <w:basedOn w:val="a"/>
    <w:next w:val="a"/>
    <w:link w:val="50"/>
    <w:qFormat/>
    <w:rsid w:val="00C50C3C"/>
    <w:pPr>
      <w:spacing w:before="240" w:after="60" w:line="240" w:lineRule="auto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val="ru-RU"/>
    </w:rPr>
  </w:style>
  <w:style w:type="paragraph" w:styleId="6">
    <w:name w:val="heading 6"/>
    <w:basedOn w:val="a"/>
    <w:next w:val="a"/>
    <w:link w:val="60"/>
    <w:qFormat/>
    <w:rsid w:val="00C50C3C"/>
    <w:pPr>
      <w:spacing w:before="240" w:after="60" w:line="240" w:lineRule="auto"/>
      <w:outlineLvl w:val="5"/>
    </w:pPr>
    <w:rPr>
      <w:rFonts w:ascii="Times New Roman" w:eastAsia="Times New Roman" w:hAnsi="Times New Roman" w:cs="Times New Roman"/>
      <w:b/>
      <w:bCs/>
      <w:sz w:val="22"/>
      <w:szCs w:val="22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0C3C"/>
    <w:rPr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C50C3C"/>
    <w:rPr>
      <w:sz w:val="32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C50C3C"/>
    <w:rPr>
      <w:sz w:val="28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C50C3C"/>
    <w:rPr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C50C3C"/>
    <w:rPr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C50C3C"/>
    <w:rPr>
      <w:b/>
      <w:bCs/>
      <w:sz w:val="22"/>
      <w:szCs w:val="22"/>
      <w:lang w:eastAsia="ru-RU"/>
    </w:rPr>
  </w:style>
  <w:style w:type="paragraph" w:styleId="a3">
    <w:name w:val="caption"/>
    <w:basedOn w:val="a"/>
    <w:next w:val="a"/>
    <w:qFormat/>
    <w:rsid w:val="00C50C3C"/>
    <w:pPr>
      <w:spacing w:after="0" w:line="240" w:lineRule="auto"/>
    </w:pPr>
    <w:rPr>
      <w:rFonts w:ascii="Times New Roman" w:eastAsia="Times New Roman" w:hAnsi="Times New Roman" w:cs="Times New Roman"/>
      <w:b/>
      <w:bCs/>
      <w:lang w:val="ru-RU"/>
    </w:rPr>
  </w:style>
  <w:style w:type="paragraph" w:styleId="a4">
    <w:name w:val="Title"/>
    <w:basedOn w:val="a"/>
    <w:link w:val="a5"/>
    <w:qFormat/>
    <w:rsid w:val="00C50C3C"/>
    <w:pPr>
      <w:spacing w:before="240" w:after="60" w:line="240" w:lineRule="auto"/>
      <w:jc w:val="center"/>
      <w:outlineLvl w:val="0"/>
    </w:pPr>
    <w:rPr>
      <w:rFonts w:eastAsia="Times New Roman"/>
      <w:b/>
      <w:bCs/>
      <w:kern w:val="28"/>
      <w:sz w:val="32"/>
      <w:szCs w:val="32"/>
      <w:lang w:val="ru-RU"/>
    </w:rPr>
  </w:style>
  <w:style w:type="character" w:customStyle="1" w:styleId="a5">
    <w:name w:val="Название Знак"/>
    <w:basedOn w:val="a0"/>
    <w:link w:val="a4"/>
    <w:rsid w:val="00C50C3C"/>
    <w:rPr>
      <w:rFonts w:ascii="Arial" w:hAnsi="Arial" w:cs="Arial"/>
      <w:b/>
      <w:bCs/>
      <w:kern w:val="28"/>
      <w:sz w:val="32"/>
      <w:szCs w:val="32"/>
      <w:lang w:eastAsia="ru-RU"/>
    </w:rPr>
  </w:style>
  <w:style w:type="paragraph" w:styleId="a6">
    <w:name w:val="Subtitle"/>
    <w:basedOn w:val="a"/>
    <w:link w:val="a7"/>
    <w:qFormat/>
    <w:rsid w:val="00C50C3C"/>
    <w:pPr>
      <w:spacing w:after="60" w:line="240" w:lineRule="auto"/>
      <w:jc w:val="center"/>
      <w:outlineLvl w:val="1"/>
    </w:pPr>
    <w:rPr>
      <w:rFonts w:eastAsia="Times New Roman"/>
      <w:sz w:val="24"/>
      <w:szCs w:val="24"/>
      <w:lang w:val="ru-RU"/>
    </w:rPr>
  </w:style>
  <w:style w:type="character" w:customStyle="1" w:styleId="a7">
    <w:name w:val="Подзаголовок Знак"/>
    <w:basedOn w:val="a0"/>
    <w:link w:val="a6"/>
    <w:rsid w:val="00C50C3C"/>
    <w:rPr>
      <w:rFonts w:ascii="Arial" w:hAnsi="Arial" w:cs="Arial"/>
      <w:sz w:val="24"/>
      <w:szCs w:val="24"/>
      <w:lang w:eastAsia="ru-RU"/>
    </w:rPr>
  </w:style>
  <w:style w:type="character" w:styleId="a8">
    <w:name w:val="Emphasis"/>
    <w:qFormat/>
    <w:rsid w:val="00C50C3C"/>
    <w:rPr>
      <w:i/>
      <w:iCs/>
    </w:rPr>
  </w:style>
  <w:style w:type="paragraph" w:styleId="a9">
    <w:name w:val="List Paragraph"/>
    <w:basedOn w:val="a"/>
    <w:uiPriority w:val="34"/>
    <w:qFormat/>
    <w:rsid w:val="00C50C3C"/>
    <w:pPr>
      <w:ind w:left="720"/>
      <w:contextualSpacing/>
    </w:pPr>
    <w:rPr>
      <w:rFonts w:ascii="Calibri" w:eastAsia="Times New Roman" w:hAnsi="Calibri" w:cs="Times New Roman"/>
      <w:sz w:val="22"/>
      <w:szCs w:val="22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A26A2E"/>
    <w:pPr>
      <w:spacing w:after="200" w:line="276" w:lineRule="auto"/>
    </w:pPr>
    <w:rPr>
      <w:rFonts w:ascii="Arial" w:eastAsia="Arial" w:hAnsi="Arial" w:cs="Arial"/>
      <w:lang w:val="en-US" w:eastAsia="ru-RU"/>
    </w:rPr>
  </w:style>
  <w:style w:type="paragraph" w:styleId="1">
    <w:name w:val="heading 1"/>
    <w:basedOn w:val="a"/>
    <w:next w:val="a"/>
    <w:link w:val="10"/>
    <w:qFormat/>
    <w:rsid w:val="00C50C3C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24"/>
      <w:szCs w:val="24"/>
      <w:lang w:val="ru-RU"/>
    </w:rPr>
  </w:style>
  <w:style w:type="paragraph" w:styleId="2">
    <w:name w:val="heading 2"/>
    <w:basedOn w:val="a"/>
    <w:next w:val="a"/>
    <w:link w:val="20"/>
    <w:qFormat/>
    <w:rsid w:val="00C50C3C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32"/>
      <w:szCs w:val="24"/>
      <w:lang w:val="ru-RU"/>
    </w:rPr>
  </w:style>
  <w:style w:type="paragraph" w:styleId="3">
    <w:name w:val="heading 3"/>
    <w:basedOn w:val="a"/>
    <w:next w:val="a"/>
    <w:link w:val="30"/>
    <w:qFormat/>
    <w:rsid w:val="00C50C3C"/>
    <w:pPr>
      <w:keepNext/>
      <w:spacing w:after="0" w:line="240" w:lineRule="auto"/>
      <w:outlineLvl w:val="2"/>
    </w:pPr>
    <w:rPr>
      <w:rFonts w:ascii="Times New Roman" w:eastAsia="Times New Roman" w:hAnsi="Times New Roman" w:cs="Times New Roman"/>
      <w:sz w:val="28"/>
      <w:szCs w:val="24"/>
      <w:lang w:val="ru-RU"/>
    </w:rPr>
  </w:style>
  <w:style w:type="paragraph" w:styleId="4">
    <w:name w:val="heading 4"/>
    <w:basedOn w:val="a"/>
    <w:next w:val="a"/>
    <w:link w:val="40"/>
    <w:qFormat/>
    <w:rsid w:val="00C50C3C"/>
    <w:pPr>
      <w:keepNext/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sz w:val="28"/>
      <w:szCs w:val="28"/>
      <w:lang w:val="ru-RU"/>
    </w:rPr>
  </w:style>
  <w:style w:type="paragraph" w:styleId="5">
    <w:name w:val="heading 5"/>
    <w:basedOn w:val="a"/>
    <w:next w:val="a"/>
    <w:link w:val="50"/>
    <w:qFormat/>
    <w:rsid w:val="00C50C3C"/>
    <w:pPr>
      <w:spacing w:before="240" w:after="60" w:line="240" w:lineRule="auto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val="ru-RU"/>
    </w:rPr>
  </w:style>
  <w:style w:type="paragraph" w:styleId="6">
    <w:name w:val="heading 6"/>
    <w:basedOn w:val="a"/>
    <w:next w:val="a"/>
    <w:link w:val="60"/>
    <w:qFormat/>
    <w:rsid w:val="00C50C3C"/>
    <w:pPr>
      <w:spacing w:before="240" w:after="60" w:line="240" w:lineRule="auto"/>
      <w:outlineLvl w:val="5"/>
    </w:pPr>
    <w:rPr>
      <w:rFonts w:ascii="Times New Roman" w:eastAsia="Times New Roman" w:hAnsi="Times New Roman" w:cs="Times New Roman"/>
      <w:b/>
      <w:bCs/>
      <w:sz w:val="22"/>
      <w:szCs w:val="22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0C3C"/>
    <w:rPr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C50C3C"/>
    <w:rPr>
      <w:sz w:val="32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C50C3C"/>
    <w:rPr>
      <w:sz w:val="28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C50C3C"/>
    <w:rPr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C50C3C"/>
    <w:rPr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C50C3C"/>
    <w:rPr>
      <w:b/>
      <w:bCs/>
      <w:sz w:val="22"/>
      <w:szCs w:val="22"/>
      <w:lang w:eastAsia="ru-RU"/>
    </w:rPr>
  </w:style>
  <w:style w:type="paragraph" w:styleId="a3">
    <w:name w:val="caption"/>
    <w:basedOn w:val="a"/>
    <w:next w:val="a"/>
    <w:qFormat/>
    <w:rsid w:val="00C50C3C"/>
    <w:pPr>
      <w:spacing w:after="0" w:line="240" w:lineRule="auto"/>
    </w:pPr>
    <w:rPr>
      <w:rFonts w:ascii="Times New Roman" w:eastAsia="Times New Roman" w:hAnsi="Times New Roman" w:cs="Times New Roman"/>
      <w:b/>
      <w:bCs/>
      <w:lang w:val="ru-RU"/>
    </w:rPr>
  </w:style>
  <w:style w:type="paragraph" w:styleId="a4">
    <w:name w:val="Title"/>
    <w:basedOn w:val="a"/>
    <w:link w:val="a5"/>
    <w:qFormat/>
    <w:rsid w:val="00C50C3C"/>
    <w:pPr>
      <w:spacing w:before="240" w:after="60" w:line="240" w:lineRule="auto"/>
      <w:jc w:val="center"/>
      <w:outlineLvl w:val="0"/>
    </w:pPr>
    <w:rPr>
      <w:rFonts w:eastAsia="Times New Roman"/>
      <w:b/>
      <w:bCs/>
      <w:kern w:val="28"/>
      <w:sz w:val="32"/>
      <w:szCs w:val="32"/>
      <w:lang w:val="ru-RU"/>
    </w:rPr>
  </w:style>
  <w:style w:type="character" w:customStyle="1" w:styleId="a5">
    <w:name w:val="Название Знак"/>
    <w:basedOn w:val="a0"/>
    <w:link w:val="a4"/>
    <w:rsid w:val="00C50C3C"/>
    <w:rPr>
      <w:rFonts w:ascii="Arial" w:hAnsi="Arial" w:cs="Arial"/>
      <w:b/>
      <w:bCs/>
      <w:kern w:val="28"/>
      <w:sz w:val="32"/>
      <w:szCs w:val="32"/>
      <w:lang w:eastAsia="ru-RU"/>
    </w:rPr>
  </w:style>
  <w:style w:type="paragraph" w:styleId="a6">
    <w:name w:val="Subtitle"/>
    <w:basedOn w:val="a"/>
    <w:link w:val="a7"/>
    <w:qFormat/>
    <w:rsid w:val="00C50C3C"/>
    <w:pPr>
      <w:spacing w:after="60" w:line="240" w:lineRule="auto"/>
      <w:jc w:val="center"/>
      <w:outlineLvl w:val="1"/>
    </w:pPr>
    <w:rPr>
      <w:rFonts w:eastAsia="Times New Roman"/>
      <w:sz w:val="24"/>
      <w:szCs w:val="24"/>
      <w:lang w:val="ru-RU"/>
    </w:rPr>
  </w:style>
  <w:style w:type="character" w:customStyle="1" w:styleId="a7">
    <w:name w:val="Подзаголовок Знак"/>
    <w:basedOn w:val="a0"/>
    <w:link w:val="a6"/>
    <w:rsid w:val="00C50C3C"/>
    <w:rPr>
      <w:rFonts w:ascii="Arial" w:hAnsi="Arial" w:cs="Arial"/>
      <w:sz w:val="24"/>
      <w:szCs w:val="24"/>
      <w:lang w:eastAsia="ru-RU"/>
    </w:rPr>
  </w:style>
  <w:style w:type="character" w:styleId="a8">
    <w:name w:val="Emphasis"/>
    <w:qFormat/>
    <w:rsid w:val="00C50C3C"/>
    <w:rPr>
      <w:i/>
      <w:iCs/>
    </w:rPr>
  </w:style>
  <w:style w:type="paragraph" w:styleId="a9">
    <w:name w:val="List Paragraph"/>
    <w:basedOn w:val="a"/>
    <w:uiPriority w:val="34"/>
    <w:qFormat/>
    <w:rsid w:val="00C50C3C"/>
    <w:pPr>
      <w:ind w:left="720"/>
      <w:contextualSpacing/>
    </w:pPr>
    <w:rPr>
      <w:rFonts w:ascii="Calibri" w:eastAsia="Times New Roman" w:hAnsi="Calibri" w:cs="Times New Roman"/>
      <w:sz w:val="22"/>
      <w:szCs w:val="22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docs.cntd.ru/document/9009935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6</Pages>
  <Words>1414</Words>
  <Characters>8061</Characters>
  <Application>Microsoft Office Word</Application>
  <DocSecurity>0</DocSecurity>
  <Lines>67</Lines>
  <Paragraphs>18</Paragraphs>
  <ScaleCrop>false</ScaleCrop>
  <Company>.</Company>
  <LinksUpToDate>false</LinksUpToDate>
  <CharactersWithSpaces>9457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.</cp:lastModifiedBy>
  <cp:revision>2</cp:revision>
  <dcterms:created xsi:type="dcterms:W3CDTF">2022-08-02T04:00:00Z</dcterms:created>
  <dcterms:modified xsi:type="dcterms:W3CDTF">2022-08-02T04:04:00Z</dcterms:modified>
</cp:coreProperties>
</file>