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130" w:rsidRDefault="00567130" w:rsidP="00567130">
      <w:pPr>
        <w:pStyle w:val="1"/>
        <w:ind w:firstLine="0"/>
        <w:jc w:val="center"/>
      </w:pPr>
      <w:r>
        <w:t>РОССИЙСКАЯ ФЕДЕРАЦИЯ</w:t>
      </w:r>
    </w:p>
    <w:p w:rsidR="00567130" w:rsidRDefault="00567130" w:rsidP="00567130">
      <w:pPr>
        <w:pStyle w:val="1"/>
        <w:ind w:firstLine="0"/>
        <w:jc w:val="center"/>
      </w:pPr>
      <w:r>
        <w:t>ИРКУТСКАЯ ОБЛАСТЬ</w:t>
      </w:r>
    </w:p>
    <w:p w:rsidR="00567130" w:rsidRDefault="00567130" w:rsidP="00567130">
      <w:pPr>
        <w:pStyle w:val="1"/>
        <w:ind w:firstLine="0"/>
        <w:jc w:val="center"/>
      </w:pPr>
      <w:r>
        <w:t>УСТЬ-КУТСКИЙ МУНИЦИПАЛЬНЫЙ РАЙОН</w:t>
      </w:r>
    </w:p>
    <w:p w:rsidR="00567130" w:rsidRDefault="00567130" w:rsidP="00567130">
      <w:pPr>
        <w:pStyle w:val="1"/>
        <w:ind w:firstLine="0"/>
        <w:jc w:val="center"/>
      </w:pPr>
      <w:r>
        <w:t>АДМИНИСТРАЦИЯ</w:t>
      </w:r>
    </w:p>
    <w:p w:rsidR="00567130" w:rsidRDefault="00567130" w:rsidP="00567130">
      <w:pPr>
        <w:pStyle w:val="1"/>
        <w:ind w:firstLine="0"/>
        <w:jc w:val="center"/>
      </w:pPr>
      <w:r>
        <w:t>ПОДЫМАХИНСКОГО СЕЛЬСКОГО ПОСЕЛЕНИЯ</w:t>
      </w:r>
    </w:p>
    <w:p w:rsidR="00567130" w:rsidRDefault="00567130" w:rsidP="00567130">
      <w:pPr>
        <w:pStyle w:val="1"/>
        <w:ind w:firstLine="0"/>
        <w:jc w:val="center"/>
      </w:pPr>
    </w:p>
    <w:p w:rsidR="00567130" w:rsidRDefault="00567130">
      <w:pPr>
        <w:pStyle w:val="1"/>
        <w:spacing w:after="220"/>
        <w:ind w:firstLine="0"/>
        <w:jc w:val="center"/>
      </w:pPr>
      <w:r>
        <w:t>РАСПОРЯЖЕНИЕ</w:t>
      </w:r>
    </w:p>
    <w:p w:rsidR="00567130" w:rsidRDefault="00567130">
      <w:pPr>
        <w:pStyle w:val="1"/>
        <w:spacing w:after="220"/>
        <w:ind w:firstLine="0"/>
        <w:jc w:val="center"/>
      </w:pPr>
    </w:p>
    <w:p w:rsidR="0027136D" w:rsidRDefault="0027136D">
      <w:pPr>
        <w:pStyle w:val="1"/>
        <w:spacing w:after="220"/>
        <w:ind w:firstLine="0"/>
        <w:jc w:val="center"/>
      </w:pPr>
    </w:p>
    <w:p w:rsidR="0027136D" w:rsidRPr="00751DEF" w:rsidRDefault="00B21C1E">
      <w:pPr>
        <w:pStyle w:val="1"/>
        <w:tabs>
          <w:tab w:val="left" w:pos="7526"/>
        </w:tabs>
        <w:spacing w:after="220"/>
        <w:ind w:firstLine="0"/>
        <w:rPr>
          <w:sz w:val="28"/>
          <w:szCs w:val="28"/>
        </w:rPr>
      </w:pPr>
      <w:r>
        <w:rPr>
          <w:sz w:val="28"/>
          <w:szCs w:val="28"/>
        </w:rPr>
        <w:t>от 03.12.2025 г</w:t>
      </w:r>
      <w:r>
        <w:rPr>
          <w:sz w:val="28"/>
          <w:szCs w:val="28"/>
        </w:rPr>
        <w:tab/>
        <w:t>№ 45</w:t>
      </w:r>
      <w:bookmarkStart w:id="0" w:name="_GoBack"/>
      <w:bookmarkEnd w:id="0"/>
      <w:r w:rsidR="00567130" w:rsidRPr="00751DEF">
        <w:rPr>
          <w:sz w:val="28"/>
          <w:szCs w:val="28"/>
        </w:rPr>
        <w:t>-р</w:t>
      </w:r>
    </w:p>
    <w:p w:rsidR="00751DEF" w:rsidRPr="00751DEF" w:rsidRDefault="00751DEF" w:rsidP="00751DEF">
      <w:pPr>
        <w:pStyle w:val="Default"/>
        <w:rPr>
          <w:sz w:val="28"/>
          <w:szCs w:val="28"/>
        </w:rPr>
      </w:pPr>
      <w:r w:rsidRPr="00751DEF">
        <w:rPr>
          <w:sz w:val="28"/>
          <w:szCs w:val="28"/>
        </w:rPr>
        <w:t xml:space="preserve"> О соблюдении норм охраны труда </w:t>
      </w:r>
    </w:p>
    <w:p w:rsidR="00751DEF" w:rsidRPr="00751DEF" w:rsidRDefault="00751DEF" w:rsidP="00751DE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51DEF">
        <w:rPr>
          <w:sz w:val="28"/>
          <w:szCs w:val="28"/>
        </w:rPr>
        <w:t xml:space="preserve">и противопожарной безопасности </w:t>
      </w:r>
    </w:p>
    <w:p w:rsidR="00751DEF" w:rsidRPr="00751DEF" w:rsidRDefault="00751DEF" w:rsidP="00751DEF">
      <w:pPr>
        <w:widowControl/>
        <w:rPr>
          <w:rFonts w:ascii="Times New Roman" w:hAnsi="Times New Roman" w:cs="Times New Roman"/>
          <w:sz w:val="28"/>
          <w:szCs w:val="28"/>
        </w:rPr>
      </w:pPr>
      <w:r w:rsidRPr="00751DEF">
        <w:rPr>
          <w:rFonts w:ascii="Times New Roman" w:hAnsi="Times New Roman" w:cs="Times New Roman"/>
          <w:sz w:val="28"/>
          <w:szCs w:val="28"/>
        </w:rPr>
        <w:t xml:space="preserve"> в Новогодние и Рождественские праздники</w:t>
      </w:r>
    </w:p>
    <w:p w:rsidR="00751DEF" w:rsidRPr="00751DEF" w:rsidRDefault="00751DEF" w:rsidP="00751DEF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31.12.2025 г. по 11.01.2026 г.</w:t>
      </w:r>
    </w:p>
    <w:p w:rsidR="00751DEF" w:rsidRPr="00751DEF" w:rsidRDefault="00751DEF" w:rsidP="00751DEF">
      <w:pPr>
        <w:widowControl/>
        <w:rPr>
          <w:rFonts w:ascii="Times New Roman" w:hAnsi="Times New Roman" w:cs="Times New Roman"/>
          <w:sz w:val="28"/>
          <w:szCs w:val="28"/>
        </w:rPr>
      </w:pPr>
    </w:p>
    <w:p w:rsidR="00751DEF" w:rsidRPr="00751DEF" w:rsidRDefault="00751DEF" w:rsidP="00751DEF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751DEF" w:rsidRPr="00567130" w:rsidRDefault="00751DEF" w:rsidP="00751DEF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751DEF" w:rsidRPr="00567130" w:rsidRDefault="00567130" w:rsidP="00751DEF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671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</w:t>
      </w:r>
      <w:proofErr w:type="gramStart"/>
      <w:r w:rsidRPr="005671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Руководствуясь  Федеральным законом от 06.10.2003 г. № 131-ФЗ</w:t>
      </w:r>
      <w:r w:rsidR="00341BF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5671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 Об общих  принципах</w:t>
      </w:r>
      <w:r w:rsidR="00341BF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 w:rsidRPr="005671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организации  местного</w:t>
      </w:r>
      <w:r w:rsidR="00341BF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5671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самоуправления</w:t>
      </w:r>
      <w:r w:rsidR="00751DE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5671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 </w:t>
      </w:r>
      <w:r w:rsidR="00341BF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5671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Российской Федерации», </w:t>
      </w:r>
      <w:r w:rsidR="00341BF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567130">
        <w:rPr>
          <w:rFonts w:ascii="Times New Roman" w:hAnsi="Times New Roman" w:cs="Times New Roman"/>
          <w:sz w:val="28"/>
          <w:szCs w:val="28"/>
        </w:rPr>
        <w:t>в</w:t>
      </w:r>
      <w:r w:rsidR="00751DEF">
        <w:rPr>
          <w:rFonts w:ascii="Times New Roman" w:hAnsi="Times New Roman" w:cs="Times New Roman"/>
          <w:sz w:val="28"/>
          <w:szCs w:val="28"/>
        </w:rPr>
        <w:t xml:space="preserve">  </w:t>
      </w:r>
      <w:r w:rsidRPr="00567130">
        <w:rPr>
          <w:rFonts w:ascii="Times New Roman" w:hAnsi="Times New Roman" w:cs="Times New Roman"/>
          <w:sz w:val="28"/>
          <w:szCs w:val="28"/>
        </w:rPr>
        <w:t xml:space="preserve"> связи</w:t>
      </w:r>
      <w:r w:rsidR="00751DEF">
        <w:rPr>
          <w:rFonts w:ascii="Times New Roman" w:hAnsi="Times New Roman" w:cs="Times New Roman"/>
          <w:sz w:val="28"/>
          <w:szCs w:val="28"/>
        </w:rPr>
        <w:t xml:space="preserve">  </w:t>
      </w:r>
      <w:r w:rsidRPr="00567130">
        <w:rPr>
          <w:rFonts w:ascii="Times New Roman" w:hAnsi="Times New Roman" w:cs="Times New Roman"/>
          <w:sz w:val="28"/>
          <w:szCs w:val="28"/>
        </w:rPr>
        <w:t xml:space="preserve"> с </w:t>
      </w:r>
      <w:r w:rsidR="00751DEF">
        <w:rPr>
          <w:rFonts w:ascii="Times New Roman" w:hAnsi="Times New Roman" w:cs="Times New Roman"/>
          <w:sz w:val="28"/>
          <w:szCs w:val="28"/>
        </w:rPr>
        <w:t xml:space="preserve"> </w:t>
      </w:r>
      <w:r w:rsidRPr="00567130">
        <w:rPr>
          <w:rFonts w:ascii="Times New Roman" w:hAnsi="Times New Roman" w:cs="Times New Roman"/>
          <w:sz w:val="28"/>
          <w:szCs w:val="28"/>
        </w:rPr>
        <w:t xml:space="preserve">приближением </w:t>
      </w:r>
      <w:r w:rsidR="00341BF8">
        <w:rPr>
          <w:rFonts w:ascii="Times New Roman" w:hAnsi="Times New Roman" w:cs="Times New Roman"/>
          <w:sz w:val="28"/>
          <w:szCs w:val="28"/>
        </w:rPr>
        <w:t xml:space="preserve"> </w:t>
      </w:r>
      <w:r w:rsidRPr="00567130">
        <w:rPr>
          <w:rFonts w:ascii="Times New Roman" w:hAnsi="Times New Roman" w:cs="Times New Roman"/>
          <w:sz w:val="28"/>
          <w:szCs w:val="28"/>
        </w:rPr>
        <w:t xml:space="preserve">Новогодних </w:t>
      </w:r>
      <w:r w:rsidR="00751DEF">
        <w:rPr>
          <w:rFonts w:ascii="Times New Roman" w:hAnsi="Times New Roman" w:cs="Times New Roman"/>
          <w:sz w:val="28"/>
          <w:szCs w:val="28"/>
        </w:rPr>
        <w:t xml:space="preserve">  </w:t>
      </w:r>
      <w:r w:rsidRPr="00567130">
        <w:rPr>
          <w:rFonts w:ascii="Times New Roman" w:hAnsi="Times New Roman" w:cs="Times New Roman"/>
          <w:sz w:val="28"/>
          <w:szCs w:val="28"/>
        </w:rPr>
        <w:t xml:space="preserve">и </w:t>
      </w:r>
      <w:r w:rsidR="00341BF8">
        <w:rPr>
          <w:rFonts w:ascii="Times New Roman" w:hAnsi="Times New Roman" w:cs="Times New Roman"/>
          <w:sz w:val="28"/>
          <w:szCs w:val="28"/>
        </w:rPr>
        <w:t xml:space="preserve"> </w:t>
      </w:r>
      <w:r w:rsidR="00751DEF">
        <w:rPr>
          <w:rFonts w:ascii="Times New Roman" w:hAnsi="Times New Roman" w:cs="Times New Roman"/>
          <w:sz w:val="28"/>
          <w:szCs w:val="28"/>
        </w:rPr>
        <w:t xml:space="preserve">  </w:t>
      </w:r>
      <w:r w:rsidRPr="00567130">
        <w:rPr>
          <w:rFonts w:ascii="Times New Roman" w:hAnsi="Times New Roman" w:cs="Times New Roman"/>
          <w:sz w:val="28"/>
          <w:szCs w:val="28"/>
        </w:rPr>
        <w:t>Рождественских праздников</w:t>
      </w:r>
      <w:r>
        <w:rPr>
          <w:rFonts w:ascii="Times New Roman" w:hAnsi="Times New Roman" w:cs="Times New Roman"/>
          <w:sz w:val="28"/>
          <w:szCs w:val="28"/>
        </w:rPr>
        <w:t xml:space="preserve"> с 31.12.2025 года по 11.01.2026 года</w:t>
      </w:r>
      <w:r w:rsidRPr="00567130">
        <w:rPr>
          <w:rFonts w:ascii="Times New Roman" w:hAnsi="Times New Roman" w:cs="Times New Roman"/>
          <w:sz w:val="28"/>
          <w:szCs w:val="28"/>
        </w:rPr>
        <w:t>, с</w:t>
      </w:r>
      <w:r w:rsidR="00341BF8">
        <w:rPr>
          <w:rFonts w:ascii="Times New Roman" w:hAnsi="Times New Roman" w:cs="Times New Roman"/>
          <w:sz w:val="28"/>
          <w:szCs w:val="28"/>
        </w:rPr>
        <w:t xml:space="preserve"> </w:t>
      </w:r>
      <w:r w:rsidRPr="00567130">
        <w:rPr>
          <w:rFonts w:ascii="Times New Roman" w:hAnsi="Times New Roman" w:cs="Times New Roman"/>
          <w:sz w:val="28"/>
          <w:szCs w:val="28"/>
        </w:rPr>
        <w:t xml:space="preserve"> целью усиления </w:t>
      </w:r>
      <w:r w:rsidR="00341BF8">
        <w:rPr>
          <w:rFonts w:ascii="Times New Roman" w:hAnsi="Times New Roman" w:cs="Times New Roman"/>
          <w:sz w:val="28"/>
          <w:szCs w:val="28"/>
        </w:rPr>
        <w:t xml:space="preserve"> </w:t>
      </w:r>
      <w:r w:rsidRPr="00567130">
        <w:rPr>
          <w:rFonts w:ascii="Times New Roman" w:hAnsi="Times New Roman" w:cs="Times New Roman"/>
          <w:sz w:val="28"/>
          <w:szCs w:val="28"/>
        </w:rPr>
        <w:t>мер</w:t>
      </w:r>
      <w:r w:rsidR="00341BF8">
        <w:rPr>
          <w:rFonts w:ascii="Times New Roman" w:hAnsi="Times New Roman" w:cs="Times New Roman"/>
          <w:sz w:val="28"/>
          <w:szCs w:val="28"/>
        </w:rPr>
        <w:t xml:space="preserve"> </w:t>
      </w:r>
      <w:r w:rsidRPr="00567130">
        <w:rPr>
          <w:rFonts w:ascii="Times New Roman" w:hAnsi="Times New Roman" w:cs="Times New Roman"/>
          <w:sz w:val="28"/>
          <w:szCs w:val="28"/>
        </w:rPr>
        <w:t xml:space="preserve"> по предупреждению </w:t>
      </w:r>
      <w:r w:rsidR="00341BF8">
        <w:rPr>
          <w:rFonts w:ascii="Times New Roman" w:hAnsi="Times New Roman" w:cs="Times New Roman"/>
          <w:sz w:val="28"/>
          <w:szCs w:val="28"/>
        </w:rPr>
        <w:t xml:space="preserve">  </w:t>
      </w:r>
      <w:r w:rsidRPr="00567130">
        <w:rPr>
          <w:rFonts w:ascii="Times New Roman" w:hAnsi="Times New Roman" w:cs="Times New Roman"/>
          <w:sz w:val="28"/>
          <w:szCs w:val="28"/>
        </w:rPr>
        <w:t xml:space="preserve">чрезвычайных </w:t>
      </w:r>
      <w:r w:rsidR="00341BF8">
        <w:rPr>
          <w:rFonts w:ascii="Times New Roman" w:hAnsi="Times New Roman" w:cs="Times New Roman"/>
          <w:sz w:val="28"/>
          <w:szCs w:val="28"/>
        </w:rPr>
        <w:t xml:space="preserve">   </w:t>
      </w:r>
      <w:r w:rsidRPr="00567130">
        <w:rPr>
          <w:rFonts w:ascii="Times New Roman" w:hAnsi="Times New Roman" w:cs="Times New Roman"/>
          <w:sz w:val="28"/>
          <w:szCs w:val="28"/>
        </w:rPr>
        <w:t>ситуаций, соблюдения</w:t>
      </w:r>
      <w:r w:rsidR="00341BF8">
        <w:rPr>
          <w:rFonts w:ascii="Times New Roman" w:hAnsi="Times New Roman" w:cs="Times New Roman"/>
          <w:sz w:val="28"/>
          <w:szCs w:val="28"/>
        </w:rPr>
        <w:t xml:space="preserve"> </w:t>
      </w:r>
      <w:r w:rsidRPr="00567130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341BF8">
        <w:rPr>
          <w:rFonts w:ascii="Times New Roman" w:hAnsi="Times New Roman" w:cs="Times New Roman"/>
          <w:sz w:val="28"/>
          <w:szCs w:val="28"/>
        </w:rPr>
        <w:t xml:space="preserve"> </w:t>
      </w:r>
      <w:r w:rsidRPr="00567130">
        <w:rPr>
          <w:rFonts w:ascii="Times New Roman" w:hAnsi="Times New Roman" w:cs="Times New Roman"/>
          <w:sz w:val="28"/>
          <w:szCs w:val="28"/>
        </w:rPr>
        <w:t xml:space="preserve"> и </w:t>
      </w:r>
      <w:r w:rsidR="00341BF8">
        <w:rPr>
          <w:rFonts w:ascii="Times New Roman" w:hAnsi="Times New Roman" w:cs="Times New Roman"/>
          <w:sz w:val="28"/>
          <w:szCs w:val="28"/>
        </w:rPr>
        <w:t xml:space="preserve">  </w:t>
      </w:r>
      <w:r w:rsidRPr="00567130">
        <w:rPr>
          <w:rFonts w:ascii="Times New Roman" w:hAnsi="Times New Roman" w:cs="Times New Roman"/>
          <w:sz w:val="28"/>
          <w:szCs w:val="28"/>
        </w:rPr>
        <w:t>норм пожарной безопасности в</w:t>
      </w:r>
      <w:r w:rsidR="00341BF8">
        <w:rPr>
          <w:rFonts w:ascii="Times New Roman" w:hAnsi="Times New Roman" w:cs="Times New Roman"/>
          <w:sz w:val="28"/>
          <w:szCs w:val="28"/>
        </w:rPr>
        <w:t xml:space="preserve"> </w:t>
      </w:r>
      <w:r w:rsidRPr="00567130">
        <w:rPr>
          <w:rFonts w:ascii="Times New Roman" w:hAnsi="Times New Roman" w:cs="Times New Roman"/>
          <w:sz w:val="28"/>
          <w:szCs w:val="28"/>
        </w:rPr>
        <w:t xml:space="preserve"> период подготовки</w:t>
      </w:r>
      <w:r w:rsidR="00341BF8">
        <w:rPr>
          <w:rFonts w:ascii="Times New Roman" w:hAnsi="Times New Roman" w:cs="Times New Roman"/>
          <w:sz w:val="28"/>
          <w:szCs w:val="28"/>
        </w:rPr>
        <w:t xml:space="preserve"> </w:t>
      </w:r>
      <w:r w:rsidRPr="00567130">
        <w:rPr>
          <w:rFonts w:ascii="Times New Roman" w:hAnsi="Times New Roman" w:cs="Times New Roman"/>
          <w:sz w:val="28"/>
          <w:szCs w:val="28"/>
        </w:rPr>
        <w:t xml:space="preserve"> и</w:t>
      </w:r>
      <w:r w:rsidR="00341BF8">
        <w:rPr>
          <w:rFonts w:ascii="Times New Roman" w:hAnsi="Times New Roman" w:cs="Times New Roman"/>
          <w:sz w:val="28"/>
          <w:szCs w:val="28"/>
        </w:rPr>
        <w:t xml:space="preserve"> </w:t>
      </w:r>
      <w:r w:rsidRPr="00567130">
        <w:rPr>
          <w:rFonts w:ascii="Times New Roman" w:hAnsi="Times New Roman" w:cs="Times New Roman"/>
          <w:sz w:val="28"/>
          <w:szCs w:val="28"/>
        </w:rPr>
        <w:t xml:space="preserve"> проведения Новогодних </w:t>
      </w:r>
      <w:r w:rsidR="00341BF8">
        <w:rPr>
          <w:rFonts w:ascii="Times New Roman" w:hAnsi="Times New Roman" w:cs="Times New Roman"/>
          <w:sz w:val="28"/>
          <w:szCs w:val="28"/>
        </w:rPr>
        <w:t xml:space="preserve"> </w:t>
      </w:r>
      <w:r w:rsidRPr="00567130">
        <w:rPr>
          <w:rFonts w:ascii="Times New Roman" w:hAnsi="Times New Roman" w:cs="Times New Roman"/>
          <w:sz w:val="28"/>
          <w:szCs w:val="28"/>
        </w:rPr>
        <w:t>и Рождест</w:t>
      </w:r>
      <w:r>
        <w:rPr>
          <w:rFonts w:ascii="Times New Roman" w:hAnsi="Times New Roman" w:cs="Times New Roman"/>
          <w:sz w:val="28"/>
          <w:szCs w:val="28"/>
        </w:rPr>
        <w:t>венских</w:t>
      </w:r>
      <w:r w:rsidR="00341BF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праздников</w:t>
      </w:r>
      <w:r w:rsidR="00751DE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1BF8">
        <w:rPr>
          <w:rFonts w:ascii="Times New Roman" w:hAnsi="Times New Roman" w:cs="Times New Roman"/>
          <w:sz w:val="28"/>
          <w:szCs w:val="28"/>
        </w:rPr>
        <w:t xml:space="preserve"> </w:t>
      </w:r>
      <w:r w:rsidR="00751DEF" w:rsidRPr="005671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принятия </w:t>
      </w:r>
      <w:r w:rsidR="00341BF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</w:t>
      </w:r>
      <w:r w:rsidR="00751DEF" w:rsidRPr="005671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дополнительных  мер</w:t>
      </w:r>
      <w:r w:rsidR="00341BF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751DEF" w:rsidRPr="005671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</w:t>
      </w:r>
      <w:r w:rsidR="00341BF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751DEF" w:rsidRPr="005671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охране общественного порядка</w:t>
      </w:r>
      <w:proofErr w:type="gramEnd"/>
      <w:r w:rsidR="00751DEF" w:rsidRPr="005671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недопущения  аварийных ситуаций</w:t>
      </w:r>
      <w:r w:rsidR="00751DE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учреждении</w:t>
      </w:r>
      <w:r w:rsidR="00341BF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МКУК КДЦ ПМО</w:t>
      </w:r>
      <w:r w:rsidR="00751DEF" w:rsidRPr="005671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 руководствуясь  Уставом  Подымахинского муниципального образования</w:t>
      </w:r>
    </w:p>
    <w:p w:rsidR="00341BF8" w:rsidRDefault="00341BF8" w:rsidP="0056713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1BF8" w:rsidRPr="00341BF8" w:rsidRDefault="00341BF8" w:rsidP="0056713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РАСПОРЯЖАЮСЬ</w:t>
      </w:r>
      <w:r w:rsidRPr="00341BF8">
        <w:rPr>
          <w:rFonts w:ascii="Times New Roman" w:hAnsi="Times New Roman" w:cs="Times New Roman"/>
          <w:sz w:val="28"/>
          <w:szCs w:val="28"/>
        </w:rPr>
        <w:t>:</w:t>
      </w:r>
    </w:p>
    <w:p w:rsidR="00341BF8" w:rsidRDefault="00341BF8" w:rsidP="0056713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41BF8" w:rsidRPr="00341BF8" w:rsidRDefault="00341BF8" w:rsidP="00341BF8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1BF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1BF8">
        <w:rPr>
          <w:rFonts w:ascii="Times New Roman" w:hAnsi="Times New Roman" w:cs="Times New Roman"/>
          <w:sz w:val="28"/>
          <w:szCs w:val="28"/>
        </w:rPr>
        <w:t>Д</w:t>
      </w:r>
      <w:r w:rsidR="00567130" w:rsidRPr="00341BF8">
        <w:rPr>
          <w:rFonts w:ascii="Times New Roman" w:hAnsi="Times New Roman" w:cs="Times New Roman"/>
          <w:sz w:val="28"/>
          <w:szCs w:val="28"/>
        </w:rPr>
        <w:t>иректору МКУК КДЦ ПМО</w:t>
      </w:r>
      <w:r w:rsidR="00751DEF" w:rsidRPr="00341BF8">
        <w:rPr>
          <w:rFonts w:ascii="Times New Roman" w:hAnsi="Times New Roman" w:cs="Times New Roman"/>
          <w:sz w:val="28"/>
          <w:szCs w:val="28"/>
        </w:rPr>
        <w:t xml:space="preserve"> </w:t>
      </w:r>
      <w:r w:rsidRPr="00341BF8">
        <w:rPr>
          <w:rFonts w:ascii="Times New Roman" w:hAnsi="Times New Roman" w:cs="Times New Roman"/>
          <w:sz w:val="28"/>
          <w:szCs w:val="28"/>
        </w:rPr>
        <w:t>Антипиной  Ирине Николаевне</w:t>
      </w:r>
      <w:r w:rsidR="00567130" w:rsidRPr="00341BF8">
        <w:rPr>
          <w:rFonts w:ascii="Times New Roman" w:hAnsi="Times New Roman" w:cs="Times New Roman"/>
          <w:sz w:val="28"/>
          <w:szCs w:val="28"/>
        </w:rPr>
        <w:t xml:space="preserve"> </w:t>
      </w:r>
      <w:r w:rsidRPr="00341BF8">
        <w:rPr>
          <w:rFonts w:ascii="Times New Roman" w:hAnsi="Times New Roman" w:cs="Times New Roman"/>
          <w:sz w:val="28"/>
          <w:szCs w:val="28"/>
        </w:rPr>
        <w:t>осуществить  комплекс следующих мер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1BF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7136D" w:rsidRPr="00341BF8" w:rsidRDefault="004E6167">
      <w:pPr>
        <w:pStyle w:val="1"/>
        <w:numPr>
          <w:ilvl w:val="0"/>
          <w:numId w:val="2"/>
        </w:numPr>
        <w:tabs>
          <w:tab w:val="left" w:pos="1013"/>
        </w:tabs>
        <w:ind w:firstLine="740"/>
        <w:jc w:val="both"/>
        <w:rPr>
          <w:sz w:val="28"/>
          <w:szCs w:val="28"/>
        </w:rPr>
      </w:pPr>
      <w:r w:rsidRPr="00341BF8">
        <w:rPr>
          <w:sz w:val="28"/>
          <w:szCs w:val="28"/>
        </w:rPr>
        <w:t>провести дополнитель</w:t>
      </w:r>
      <w:r w:rsidR="00341BF8" w:rsidRPr="00341BF8">
        <w:rPr>
          <w:sz w:val="28"/>
          <w:szCs w:val="28"/>
        </w:rPr>
        <w:t>ный целевой инструктаж  работникам учреждения</w:t>
      </w:r>
      <w:r w:rsidRPr="00341BF8">
        <w:rPr>
          <w:sz w:val="28"/>
          <w:szCs w:val="28"/>
        </w:rPr>
        <w:t xml:space="preserve"> о неукоснительном соблюдении функциональных обязанностей, норм и правил пожарной безопасности, повышении бдительности и внимательности при проведении культурно - зрелищных мероприятий с целью своевременного пресечения антиобщественных проявлений;</w:t>
      </w:r>
    </w:p>
    <w:p w:rsidR="0027136D" w:rsidRPr="00341BF8" w:rsidRDefault="004E6167">
      <w:pPr>
        <w:pStyle w:val="1"/>
        <w:numPr>
          <w:ilvl w:val="0"/>
          <w:numId w:val="2"/>
        </w:numPr>
        <w:tabs>
          <w:tab w:val="left" w:pos="1013"/>
        </w:tabs>
        <w:ind w:firstLine="740"/>
        <w:jc w:val="both"/>
        <w:rPr>
          <w:sz w:val="28"/>
          <w:szCs w:val="28"/>
        </w:rPr>
      </w:pPr>
      <w:r w:rsidRPr="00341BF8">
        <w:rPr>
          <w:sz w:val="28"/>
          <w:szCs w:val="28"/>
        </w:rPr>
        <w:t>пересмотреть распорядительную документацию: правила пожарной безопасности в учреждении, правила по оказанию услуг населению, план эвакуации персонала и посетителей при возни</w:t>
      </w:r>
      <w:r w:rsidR="00341BF8" w:rsidRPr="00341BF8">
        <w:rPr>
          <w:sz w:val="28"/>
          <w:szCs w:val="28"/>
        </w:rPr>
        <w:t>кновении чрезвычайных ситуаций.</w:t>
      </w:r>
    </w:p>
    <w:p w:rsidR="0027136D" w:rsidRPr="006D4DE2" w:rsidRDefault="006D4DE2" w:rsidP="006D4DE2">
      <w:pPr>
        <w:pStyle w:val="1"/>
        <w:tabs>
          <w:tab w:val="left" w:pos="1813"/>
          <w:tab w:val="left" w:pos="4587"/>
        </w:tabs>
        <w:ind w:left="80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4E6167" w:rsidRPr="006D4DE2">
        <w:rPr>
          <w:sz w:val="28"/>
          <w:szCs w:val="28"/>
        </w:rPr>
        <w:t>провести</w:t>
      </w:r>
      <w:r>
        <w:rPr>
          <w:sz w:val="28"/>
          <w:szCs w:val="28"/>
        </w:rPr>
        <w:t xml:space="preserve">   </w:t>
      </w:r>
      <w:r w:rsidR="004E6167" w:rsidRPr="006D4DE2">
        <w:rPr>
          <w:sz w:val="28"/>
          <w:szCs w:val="28"/>
        </w:rPr>
        <w:t xml:space="preserve"> дополнительные</w:t>
      </w:r>
      <w:r w:rsidR="004E6167" w:rsidRPr="006D4DE2">
        <w:rPr>
          <w:sz w:val="28"/>
          <w:szCs w:val="28"/>
        </w:rPr>
        <w:tab/>
        <w:t xml:space="preserve">инструктажи о действиях персонала </w:t>
      </w:r>
      <w:proofErr w:type="gramStart"/>
      <w:r w:rsidR="004E6167" w:rsidRPr="006D4DE2">
        <w:rPr>
          <w:sz w:val="28"/>
          <w:szCs w:val="28"/>
        </w:rPr>
        <w:t>при</w:t>
      </w:r>
      <w:proofErr w:type="gramEnd"/>
    </w:p>
    <w:p w:rsidR="0027136D" w:rsidRPr="006D4DE2" w:rsidRDefault="004E6167">
      <w:pPr>
        <w:pStyle w:val="1"/>
        <w:ind w:firstLine="0"/>
        <w:jc w:val="both"/>
        <w:rPr>
          <w:sz w:val="28"/>
          <w:szCs w:val="28"/>
        </w:rPr>
      </w:pPr>
      <w:proofErr w:type="gramStart"/>
      <w:r w:rsidRPr="006D4DE2">
        <w:rPr>
          <w:sz w:val="28"/>
          <w:szCs w:val="28"/>
        </w:rPr>
        <w:t>возникновении</w:t>
      </w:r>
      <w:proofErr w:type="gramEnd"/>
      <w:r w:rsidRPr="006D4DE2">
        <w:rPr>
          <w:sz w:val="28"/>
          <w:szCs w:val="28"/>
        </w:rPr>
        <w:t xml:space="preserve"> чрезвычайных ситуаций, по правилам пожарной безопасности, ознакомить с ними по</w:t>
      </w:r>
      <w:r w:rsidR="006D4DE2" w:rsidRPr="006D4DE2">
        <w:rPr>
          <w:sz w:val="28"/>
          <w:szCs w:val="28"/>
        </w:rPr>
        <w:t>д роспись сотрудников учреждения</w:t>
      </w:r>
      <w:r w:rsidRPr="006D4DE2">
        <w:rPr>
          <w:sz w:val="28"/>
          <w:szCs w:val="28"/>
        </w:rPr>
        <w:t>.</w:t>
      </w:r>
    </w:p>
    <w:p w:rsidR="0027136D" w:rsidRPr="006D4DE2" w:rsidRDefault="004E6167">
      <w:pPr>
        <w:pStyle w:val="1"/>
        <w:numPr>
          <w:ilvl w:val="0"/>
          <w:numId w:val="2"/>
        </w:numPr>
        <w:tabs>
          <w:tab w:val="left" w:pos="1013"/>
        </w:tabs>
        <w:ind w:firstLine="740"/>
        <w:jc w:val="both"/>
        <w:rPr>
          <w:sz w:val="28"/>
          <w:szCs w:val="28"/>
        </w:rPr>
      </w:pPr>
      <w:r w:rsidRPr="006D4DE2">
        <w:rPr>
          <w:sz w:val="28"/>
          <w:szCs w:val="28"/>
        </w:rPr>
        <w:t>провести проверку первичных средств пожаротушения, эвакуационных путей из здания учреждений, их соответствия правилам и нормам пожарной безопасности, состояние отопительных приборов;</w:t>
      </w:r>
    </w:p>
    <w:p w:rsidR="0027136D" w:rsidRPr="006D4DE2" w:rsidRDefault="004E6167" w:rsidP="006D4DE2">
      <w:pPr>
        <w:pStyle w:val="1"/>
        <w:numPr>
          <w:ilvl w:val="0"/>
          <w:numId w:val="2"/>
        </w:numPr>
        <w:tabs>
          <w:tab w:val="left" w:pos="1013"/>
        </w:tabs>
        <w:ind w:firstLine="743"/>
        <w:jc w:val="both"/>
        <w:rPr>
          <w:sz w:val="28"/>
          <w:szCs w:val="28"/>
        </w:rPr>
      </w:pPr>
      <w:r w:rsidRPr="006D4DE2">
        <w:rPr>
          <w:sz w:val="28"/>
          <w:szCs w:val="28"/>
        </w:rPr>
        <w:t>проанализировать техн</w:t>
      </w:r>
      <w:r w:rsidR="006D4DE2">
        <w:rPr>
          <w:sz w:val="28"/>
          <w:szCs w:val="28"/>
        </w:rPr>
        <w:t xml:space="preserve">ическую </w:t>
      </w:r>
      <w:proofErr w:type="spellStart"/>
      <w:r w:rsidR="006D4DE2">
        <w:rPr>
          <w:sz w:val="28"/>
          <w:szCs w:val="28"/>
        </w:rPr>
        <w:t>укреплё</w:t>
      </w:r>
      <w:r w:rsidR="006D4DE2" w:rsidRPr="006D4DE2">
        <w:rPr>
          <w:sz w:val="28"/>
          <w:szCs w:val="28"/>
        </w:rPr>
        <w:t>нность</w:t>
      </w:r>
      <w:proofErr w:type="spellEnd"/>
      <w:r w:rsidR="006D4DE2" w:rsidRPr="006D4DE2">
        <w:rPr>
          <w:sz w:val="28"/>
          <w:szCs w:val="28"/>
        </w:rPr>
        <w:t xml:space="preserve"> учреждения</w:t>
      </w:r>
      <w:r w:rsidR="006D4DE2">
        <w:rPr>
          <w:sz w:val="28"/>
          <w:szCs w:val="28"/>
        </w:rPr>
        <w:t xml:space="preserve">, проверить исправность </w:t>
      </w:r>
      <w:r w:rsidRPr="006D4DE2">
        <w:rPr>
          <w:sz w:val="28"/>
          <w:szCs w:val="28"/>
        </w:rPr>
        <w:t>пожарной сигнализации, а также</w:t>
      </w:r>
      <w:r w:rsidR="006D4DE2">
        <w:rPr>
          <w:sz w:val="28"/>
          <w:szCs w:val="28"/>
        </w:rPr>
        <w:t xml:space="preserve"> состояние дверей, окон</w:t>
      </w:r>
      <w:r w:rsidR="006D4DE2" w:rsidRPr="006D4DE2">
        <w:rPr>
          <w:sz w:val="28"/>
          <w:szCs w:val="28"/>
        </w:rPr>
        <w:t xml:space="preserve">, запоров на дверях </w:t>
      </w:r>
      <w:r w:rsidR="000038C3">
        <w:rPr>
          <w:sz w:val="28"/>
          <w:szCs w:val="28"/>
        </w:rPr>
        <w:t xml:space="preserve"> и чердака </w:t>
      </w:r>
      <w:r w:rsidRPr="006D4DE2">
        <w:rPr>
          <w:sz w:val="28"/>
          <w:szCs w:val="28"/>
        </w:rPr>
        <w:t xml:space="preserve"> здания с целью исключ</w:t>
      </w:r>
      <w:r w:rsidR="006D4DE2">
        <w:rPr>
          <w:sz w:val="28"/>
          <w:szCs w:val="28"/>
        </w:rPr>
        <w:t>ения доступа в здание</w:t>
      </w:r>
      <w:r w:rsidR="006D4DE2" w:rsidRPr="006D4DE2">
        <w:rPr>
          <w:sz w:val="28"/>
          <w:szCs w:val="28"/>
        </w:rPr>
        <w:t xml:space="preserve"> учреждения</w:t>
      </w:r>
      <w:r w:rsidRPr="006D4DE2">
        <w:rPr>
          <w:sz w:val="28"/>
          <w:szCs w:val="28"/>
        </w:rPr>
        <w:t xml:space="preserve"> посторонних лиц;</w:t>
      </w:r>
    </w:p>
    <w:p w:rsidR="0027136D" w:rsidRPr="006D4DE2" w:rsidRDefault="004E6167" w:rsidP="006D4DE2">
      <w:pPr>
        <w:pStyle w:val="1"/>
        <w:numPr>
          <w:ilvl w:val="0"/>
          <w:numId w:val="2"/>
        </w:numPr>
        <w:tabs>
          <w:tab w:val="left" w:pos="1013"/>
        </w:tabs>
        <w:ind w:firstLine="743"/>
        <w:jc w:val="both"/>
        <w:rPr>
          <w:sz w:val="28"/>
          <w:szCs w:val="28"/>
        </w:rPr>
      </w:pPr>
      <w:r w:rsidRPr="006D4DE2">
        <w:rPr>
          <w:sz w:val="28"/>
          <w:szCs w:val="28"/>
        </w:rPr>
        <w:t>проводи</w:t>
      </w:r>
      <w:r w:rsidR="006D4DE2" w:rsidRPr="006D4DE2">
        <w:rPr>
          <w:sz w:val="28"/>
          <w:szCs w:val="28"/>
        </w:rPr>
        <w:t xml:space="preserve">ть </w:t>
      </w:r>
      <w:proofErr w:type="gramStart"/>
      <w:r w:rsidR="006D4DE2" w:rsidRPr="006D4DE2">
        <w:rPr>
          <w:sz w:val="28"/>
          <w:szCs w:val="28"/>
        </w:rPr>
        <w:t>контроль за</w:t>
      </w:r>
      <w:proofErr w:type="gramEnd"/>
      <w:r w:rsidR="006D4DE2" w:rsidRPr="006D4DE2">
        <w:rPr>
          <w:sz w:val="28"/>
          <w:szCs w:val="28"/>
        </w:rPr>
        <w:t xml:space="preserve"> работой сторожей </w:t>
      </w:r>
      <w:r w:rsidRPr="006D4DE2">
        <w:rPr>
          <w:sz w:val="28"/>
          <w:szCs w:val="28"/>
        </w:rPr>
        <w:t xml:space="preserve"> в целях недопущения выхода из строя отопительных сетей;</w:t>
      </w:r>
    </w:p>
    <w:p w:rsidR="0027136D" w:rsidRPr="006D4DE2" w:rsidRDefault="004E6167">
      <w:pPr>
        <w:pStyle w:val="1"/>
        <w:numPr>
          <w:ilvl w:val="0"/>
          <w:numId w:val="2"/>
        </w:numPr>
        <w:tabs>
          <w:tab w:val="left" w:pos="1013"/>
        </w:tabs>
        <w:ind w:firstLine="740"/>
        <w:jc w:val="both"/>
        <w:rPr>
          <w:sz w:val="28"/>
          <w:szCs w:val="28"/>
        </w:rPr>
      </w:pPr>
      <w:r w:rsidRPr="006D4DE2">
        <w:rPr>
          <w:sz w:val="28"/>
          <w:szCs w:val="28"/>
        </w:rPr>
        <w:t>установка праздничной елки должна проводиться по всем правилам пожарной безопасности;</w:t>
      </w:r>
    </w:p>
    <w:p w:rsidR="006D4DE2" w:rsidRPr="006D4DE2" w:rsidRDefault="004E6167" w:rsidP="006D4DE2">
      <w:pPr>
        <w:pStyle w:val="1"/>
        <w:numPr>
          <w:ilvl w:val="0"/>
          <w:numId w:val="2"/>
        </w:numPr>
        <w:tabs>
          <w:tab w:val="left" w:pos="1013"/>
        </w:tabs>
        <w:ind w:firstLine="740"/>
        <w:jc w:val="both"/>
        <w:rPr>
          <w:sz w:val="28"/>
          <w:szCs w:val="28"/>
        </w:rPr>
      </w:pPr>
      <w:r w:rsidRPr="006D4DE2">
        <w:rPr>
          <w:sz w:val="28"/>
          <w:szCs w:val="28"/>
        </w:rPr>
        <w:t>перед каждым массовым культурно - зрелищным мероприя</w:t>
      </w:r>
      <w:r w:rsidR="006D4DE2" w:rsidRPr="006D4DE2">
        <w:rPr>
          <w:sz w:val="28"/>
          <w:szCs w:val="28"/>
        </w:rPr>
        <w:t>тием проводить осмотр зрительного  зала</w:t>
      </w:r>
      <w:r w:rsidRPr="006D4DE2">
        <w:rPr>
          <w:sz w:val="28"/>
          <w:szCs w:val="28"/>
        </w:rPr>
        <w:t xml:space="preserve">, иных помещений учреждений с целью выявления вещей, предметов, представляющих оперативный интерес для полиции. </w:t>
      </w:r>
    </w:p>
    <w:p w:rsidR="0027136D" w:rsidRPr="006D4DE2" w:rsidRDefault="006D4DE2" w:rsidP="006D4DE2">
      <w:pPr>
        <w:pStyle w:val="1"/>
        <w:numPr>
          <w:ilvl w:val="0"/>
          <w:numId w:val="2"/>
        </w:numPr>
        <w:tabs>
          <w:tab w:val="left" w:pos="1013"/>
        </w:tabs>
        <w:ind w:firstLine="740"/>
        <w:jc w:val="both"/>
        <w:rPr>
          <w:sz w:val="28"/>
          <w:szCs w:val="28"/>
        </w:rPr>
      </w:pPr>
      <w:r w:rsidRPr="006D4DE2">
        <w:rPr>
          <w:sz w:val="28"/>
          <w:szCs w:val="28"/>
        </w:rPr>
        <w:t xml:space="preserve"> о</w:t>
      </w:r>
      <w:r w:rsidR="004E6167" w:rsidRPr="006D4DE2">
        <w:rPr>
          <w:sz w:val="28"/>
          <w:szCs w:val="28"/>
        </w:rPr>
        <w:t>собое внимание обращать на оставленные без присмотра вещи, предметы, не принимать на хранение и передачу кому - либо вещей и предметов, вызывающих подозрение;</w:t>
      </w:r>
    </w:p>
    <w:p w:rsidR="0027136D" w:rsidRPr="00B31534" w:rsidRDefault="004E6167" w:rsidP="006D4DE2">
      <w:pPr>
        <w:pStyle w:val="1"/>
        <w:numPr>
          <w:ilvl w:val="0"/>
          <w:numId w:val="2"/>
        </w:numPr>
        <w:tabs>
          <w:tab w:val="left" w:pos="1013"/>
          <w:tab w:val="left" w:pos="8050"/>
          <w:tab w:val="left" w:pos="8496"/>
        </w:tabs>
        <w:ind w:firstLine="0"/>
        <w:jc w:val="both"/>
        <w:rPr>
          <w:sz w:val="28"/>
          <w:szCs w:val="28"/>
        </w:rPr>
      </w:pPr>
      <w:r w:rsidRPr="00B31534">
        <w:rPr>
          <w:sz w:val="28"/>
          <w:szCs w:val="28"/>
        </w:rPr>
        <w:t>при организации и проведении новогодних культурно - массовых мероприятий, уст</w:t>
      </w:r>
      <w:r w:rsidR="006D4DE2" w:rsidRPr="00B31534">
        <w:rPr>
          <w:sz w:val="28"/>
          <w:szCs w:val="28"/>
        </w:rPr>
        <w:t>ановке новогодних елок в здании учреждения</w:t>
      </w:r>
      <w:r w:rsidRPr="00B31534">
        <w:rPr>
          <w:sz w:val="28"/>
          <w:szCs w:val="28"/>
        </w:rPr>
        <w:t xml:space="preserve"> культуры руководствоваться постановлением Правительства Рос</w:t>
      </w:r>
      <w:r w:rsidR="006D4DE2" w:rsidRPr="00B31534">
        <w:rPr>
          <w:sz w:val="28"/>
          <w:szCs w:val="28"/>
        </w:rPr>
        <w:t>сийской Федерации от 25.04.2012</w:t>
      </w:r>
      <w:r w:rsidR="00B31534" w:rsidRPr="00B31534">
        <w:rPr>
          <w:sz w:val="28"/>
          <w:szCs w:val="28"/>
        </w:rPr>
        <w:t xml:space="preserve"> го</w:t>
      </w:r>
      <w:r w:rsidR="00B31534">
        <w:rPr>
          <w:sz w:val="28"/>
          <w:szCs w:val="28"/>
        </w:rPr>
        <w:t>да</w:t>
      </w:r>
      <w:r w:rsidR="006D4DE2" w:rsidRPr="00B31534">
        <w:rPr>
          <w:sz w:val="28"/>
          <w:szCs w:val="28"/>
        </w:rPr>
        <w:t xml:space="preserve">     </w:t>
      </w:r>
      <w:r w:rsidR="00B31534" w:rsidRPr="00B31534">
        <w:rPr>
          <w:sz w:val="28"/>
          <w:szCs w:val="28"/>
        </w:rPr>
        <w:t xml:space="preserve">№ </w:t>
      </w:r>
      <w:r w:rsidR="006D4DE2" w:rsidRPr="00B31534">
        <w:rPr>
          <w:sz w:val="28"/>
          <w:szCs w:val="28"/>
        </w:rPr>
        <w:t>39</w:t>
      </w:r>
      <w:r w:rsidRPr="00B31534">
        <w:rPr>
          <w:sz w:val="28"/>
          <w:szCs w:val="28"/>
        </w:rPr>
        <w:t>0 «</w:t>
      </w:r>
      <w:r w:rsidR="00B31534" w:rsidRPr="00B31534">
        <w:rPr>
          <w:sz w:val="28"/>
          <w:szCs w:val="28"/>
        </w:rPr>
        <w:t xml:space="preserve">  </w:t>
      </w:r>
      <w:r w:rsidRPr="00B31534">
        <w:rPr>
          <w:sz w:val="28"/>
          <w:szCs w:val="28"/>
        </w:rPr>
        <w:t>О</w:t>
      </w:r>
      <w:r w:rsidR="00B31534">
        <w:rPr>
          <w:sz w:val="28"/>
          <w:szCs w:val="28"/>
        </w:rPr>
        <w:t xml:space="preserve"> </w:t>
      </w:r>
      <w:r w:rsidRPr="00B31534">
        <w:rPr>
          <w:sz w:val="28"/>
          <w:szCs w:val="28"/>
        </w:rPr>
        <w:t>противопожарном режиме». При подключении потребителей электроэнергии учитывать расчетную нагрузку на электрические сети.</w:t>
      </w:r>
    </w:p>
    <w:p w:rsidR="0027136D" w:rsidRPr="00B31534" w:rsidRDefault="00B31534" w:rsidP="00B31534">
      <w:pPr>
        <w:pStyle w:val="1"/>
        <w:tabs>
          <w:tab w:val="left" w:pos="1013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 w:rsidR="004E6167" w:rsidRPr="00B31534">
        <w:rPr>
          <w:sz w:val="28"/>
          <w:szCs w:val="28"/>
        </w:rPr>
        <w:t>запретить применение пиротехнических изделий при проведении массовых мероприятий в соответствии с требованиями</w:t>
      </w:r>
      <w:r w:rsidR="000038C3">
        <w:rPr>
          <w:sz w:val="28"/>
          <w:szCs w:val="28"/>
        </w:rPr>
        <w:t xml:space="preserve"> Указа Гу</w:t>
      </w:r>
      <w:r w:rsidRPr="00B31534">
        <w:rPr>
          <w:sz w:val="28"/>
          <w:szCs w:val="28"/>
        </w:rPr>
        <w:t>бернатора Иркутской области от 17.06.2025 г. № 165-УГ</w:t>
      </w:r>
      <w:r w:rsidR="004E6167" w:rsidRPr="00B31534">
        <w:rPr>
          <w:sz w:val="28"/>
          <w:szCs w:val="28"/>
        </w:rPr>
        <w:t>.;</w:t>
      </w:r>
    </w:p>
    <w:p w:rsidR="0027136D" w:rsidRPr="00B31534" w:rsidRDefault="00B31534" w:rsidP="00B31534">
      <w:pPr>
        <w:pStyle w:val="1"/>
        <w:tabs>
          <w:tab w:val="left" w:pos="739"/>
        </w:tabs>
        <w:ind w:firstLine="0"/>
        <w:jc w:val="both"/>
        <w:rPr>
          <w:sz w:val="28"/>
          <w:szCs w:val="28"/>
        </w:rPr>
      </w:pPr>
      <w:r w:rsidRPr="00B31534">
        <w:rPr>
          <w:bCs/>
          <w:sz w:val="28"/>
          <w:szCs w:val="28"/>
        </w:rPr>
        <w:t>2.  Установить в учреждении</w:t>
      </w:r>
      <w:r w:rsidR="004E6167" w:rsidRPr="00B31534">
        <w:rPr>
          <w:bCs/>
          <w:sz w:val="28"/>
          <w:szCs w:val="28"/>
        </w:rPr>
        <w:t xml:space="preserve"> на </w:t>
      </w:r>
      <w:r w:rsidRPr="00B31534">
        <w:rPr>
          <w:bCs/>
          <w:sz w:val="28"/>
          <w:szCs w:val="28"/>
        </w:rPr>
        <w:t>выходные и праздничные дни с 31 декабря 2025 года по 11 января 2026</w:t>
      </w:r>
      <w:r w:rsidR="004E6167" w:rsidRPr="00B31534">
        <w:rPr>
          <w:bCs/>
          <w:sz w:val="28"/>
          <w:szCs w:val="28"/>
        </w:rPr>
        <w:t xml:space="preserve"> года к</w:t>
      </w:r>
      <w:r w:rsidRPr="00B31534">
        <w:rPr>
          <w:bCs/>
          <w:sz w:val="28"/>
          <w:szCs w:val="28"/>
        </w:rPr>
        <w:t>руглосуточное дежурство, график</w:t>
      </w:r>
      <w:r w:rsidR="004E6167" w:rsidRPr="00B31534">
        <w:rPr>
          <w:bCs/>
          <w:sz w:val="28"/>
          <w:szCs w:val="28"/>
        </w:rPr>
        <w:t xml:space="preserve"> дежурств и план проведения мероприятий представи</w:t>
      </w:r>
      <w:r w:rsidRPr="00B31534">
        <w:rPr>
          <w:bCs/>
          <w:sz w:val="28"/>
          <w:szCs w:val="28"/>
        </w:rPr>
        <w:t xml:space="preserve">ть в Администрацию Подымахинского сельского поселения </w:t>
      </w:r>
      <w:r w:rsidR="004E6167" w:rsidRPr="00B31534">
        <w:rPr>
          <w:bCs/>
          <w:sz w:val="28"/>
          <w:szCs w:val="28"/>
        </w:rPr>
        <w:t xml:space="preserve"> в срок д</w:t>
      </w:r>
      <w:r w:rsidRPr="00B31534">
        <w:rPr>
          <w:bCs/>
          <w:sz w:val="28"/>
          <w:szCs w:val="28"/>
        </w:rPr>
        <w:t>о 24.12.2025</w:t>
      </w:r>
      <w:r w:rsidR="004E6167" w:rsidRPr="00B31534">
        <w:rPr>
          <w:bCs/>
          <w:sz w:val="28"/>
          <w:szCs w:val="28"/>
        </w:rPr>
        <w:t xml:space="preserve"> года</w:t>
      </w:r>
      <w:r w:rsidR="004E6167" w:rsidRPr="00B31534">
        <w:rPr>
          <w:sz w:val="28"/>
          <w:szCs w:val="28"/>
        </w:rPr>
        <w:t>.</w:t>
      </w:r>
    </w:p>
    <w:p w:rsidR="0027136D" w:rsidRPr="00BB1684" w:rsidRDefault="00BB1684" w:rsidP="00BB1684">
      <w:pPr>
        <w:pStyle w:val="1"/>
        <w:ind w:firstLine="0"/>
        <w:rPr>
          <w:sz w:val="28"/>
          <w:szCs w:val="28"/>
        </w:rPr>
      </w:pPr>
      <w:r w:rsidRPr="00BB1684">
        <w:rPr>
          <w:sz w:val="28"/>
          <w:szCs w:val="28"/>
        </w:rPr>
        <w:t>3.</w:t>
      </w:r>
      <w:r w:rsidR="004E6167" w:rsidRPr="00BB1684">
        <w:rPr>
          <w:sz w:val="28"/>
          <w:szCs w:val="28"/>
        </w:rPr>
        <w:t xml:space="preserve">График </w:t>
      </w:r>
      <w:r>
        <w:rPr>
          <w:sz w:val="28"/>
          <w:szCs w:val="28"/>
        </w:rPr>
        <w:t xml:space="preserve"> </w:t>
      </w:r>
      <w:r w:rsidR="004E6167" w:rsidRPr="00BB1684">
        <w:rPr>
          <w:sz w:val="28"/>
          <w:szCs w:val="28"/>
        </w:rPr>
        <w:t>дежурств</w:t>
      </w:r>
      <w:r>
        <w:rPr>
          <w:sz w:val="28"/>
          <w:szCs w:val="28"/>
        </w:rPr>
        <w:t xml:space="preserve"> </w:t>
      </w:r>
      <w:r w:rsidR="004E6167" w:rsidRPr="00BB1684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="004E6167" w:rsidRPr="00BB1684">
        <w:rPr>
          <w:sz w:val="28"/>
          <w:szCs w:val="28"/>
        </w:rPr>
        <w:t xml:space="preserve"> приказом, ознакомить </w:t>
      </w:r>
      <w:r>
        <w:rPr>
          <w:sz w:val="28"/>
          <w:szCs w:val="28"/>
        </w:rPr>
        <w:t xml:space="preserve">  </w:t>
      </w:r>
      <w:r w:rsidR="004E6167" w:rsidRPr="00BB1684">
        <w:rPr>
          <w:sz w:val="28"/>
          <w:szCs w:val="28"/>
        </w:rPr>
        <w:t xml:space="preserve">всех </w:t>
      </w:r>
      <w:r>
        <w:rPr>
          <w:sz w:val="28"/>
          <w:szCs w:val="28"/>
        </w:rPr>
        <w:t xml:space="preserve">  </w:t>
      </w:r>
      <w:r w:rsidR="004E6167" w:rsidRPr="00BB1684">
        <w:rPr>
          <w:sz w:val="28"/>
          <w:szCs w:val="28"/>
        </w:rPr>
        <w:t>работников</w:t>
      </w:r>
      <w:r>
        <w:rPr>
          <w:sz w:val="28"/>
          <w:szCs w:val="28"/>
        </w:rPr>
        <w:t xml:space="preserve">   </w:t>
      </w:r>
      <w:r w:rsidR="004E6167" w:rsidRPr="00BB1684">
        <w:rPr>
          <w:sz w:val="28"/>
          <w:szCs w:val="28"/>
        </w:rPr>
        <w:t xml:space="preserve"> п</w:t>
      </w:r>
      <w:r w:rsidR="000038C3">
        <w:rPr>
          <w:sz w:val="28"/>
          <w:szCs w:val="28"/>
        </w:rPr>
        <w:t xml:space="preserve">од роспись. Согласовать график  </w:t>
      </w:r>
      <w:r w:rsidR="004E6167" w:rsidRPr="00BB1684">
        <w:rPr>
          <w:sz w:val="28"/>
          <w:szCs w:val="28"/>
        </w:rPr>
        <w:t>меропр</w:t>
      </w:r>
      <w:r>
        <w:rPr>
          <w:sz w:val="28"/>
          <w:szCs w:val="28"/>
        </w:rPr>
        <w:t xml:space="preserve">иятий и режим работы учреждения </w:t>
      </w:r>
      <w:r w:rsidR="004E6167" w:rsidRPr="00BB1684">
        <w:rPr>
          <w:sz w:val="28"/>
          <w:szCs w:val="28"/>
        </w:rPr>
        <w:t>в Новогодние и Рождественск</w:t>
      </w:r>
      <w:r w:rsidR="000038C3">
        <w:rPr>
          <w:sz w:val="28"/>
          <w:szCs w:val="28"/>
        </w:rPr>
        <w:t>ие праздники с Главой</w:t>
      </w:r>
      <w:r>
        <w:rPr>
          <w:sz w:val="28"/>
          <w:szCs w:val="28"/>
        </w:rPr>
        <w:t xml:space="preserve"> поселения.</w:t>
      </w:r>
      <w:r w:rsidR="004E6167" w:rsidRPr="00BB1684">
        <w:rPr>
          <w:sz w:val="28"/>
          <w:szCs w:val="28"/>
        </w:rPr>
        <w:t xml:space="preserve"> </w:t>
      </w:r>
    </w:p>
    <w:p w:rsidR="0027136D" w:rsidRPr="00BB1684" w:rsidRDefault="004E6167">
      <w:pPr>
        <w:pStyle w:val="1"/>
        <w:ind w:firstLine="740"/>
        <w:jc w:val="both"/>
        <w:rPr>
          <w:sz w:val="28"/>
          <w:szCs w:val="28"/>
        </w:rPr>
      </w:pPr>
      <w:r w:rsidRPr="00BB1684">
        <w:rPr>
          <w:sz w:val="28"/>
          <w:szCs w:val="28"/>
        </w:rPr>
        <w:t>Графики дежурств и планы мероприятий разместить в доступном для посетителей месте.</w:t>
      </w:r>
    </w:p>
    <w:p w:rsidR="0027136D" w:rsidRDefault="0027136D">
      <w:pPr>
        <w:pStyle w:val="1"/>
        <w:ind w:firstLine="320"/>
        <w:jc w:val="both"/>
      </w:pPr>
    </w:p>
    <w:p w:rsidR="0027136D" w:rsidRDefault="0027136D">
      <w:pPr>
        <w:spacing w:after="259" w:line="1" w:lineRule="exact"/>
      </w:pPr>
    </w:p>
    <w:p w:rsidR="0027136D" w:rsidRPr="003512A2" w:rsidRDefault="004E6167">
      <w:pPr>
        <w:pStyle w:val="1"/>
        <w:numPr>
          <w:ilvl w:val="0"/>
          <w:numId w:val="3"/>
        </w:numPr>
        <w:tabs>
          <w:tab w:val="left" w:pos="543"/>
        </w:tabs>
        <w:ind w:firstLine="260"/>
        <w:jc w:val="both"/>
        <w:rPr>
          <w:sz w:val="28"/>
          <w:szCs w:val="28"/>
        </w:rPr>
      </w:pPr>
      <w:r w:rsidRPr="003512A2">
        <w:rPr>
          <w:sz w:val="28"/>
          <w:szCs w:val="28"/>
        </w:rPr>
        <w:lastRenderedPageBreak/>
        <w:t xml:space="preserve">Во всех случаях возникновения чрезвычайных ситуаций необходимо </w:t>
      </w:r>
      <w:r w:rsidR="003512A2" w:rsidRPr="003512A2">
        <w:rPr>
          <w:b/>
          <w:bCs/>
          <w:sz w:val="28"/>
          <w:szCs w:val="28"/>
        </w:rPr>
        <w:t xml:space="preserve">незамедлительно сообщит в </w:t>
      </w:r>
      <w:r w:rsidRPr="003512A2">
        <w:rPr>
          <w:sz w:val="28"/>
          <w:szCs w:val="28"/>
        </w:rPr>
        <w:t xml:space="preserve"> </w:t>
      </w:r>
      <w:r w:rsidR="003512A2" w:rsidRPr="003512A2">
        <w:rPr>
          <w:b/>
          <w:bCs/>
          <w:sz w:val="28"/>
          <w:szCs w:val="28"/>
        </w:rPr>
        <w:t>ЕДДС  УКМО  по тел. 89500888911, ПЧ -  тел. 89397945941</w:t>
      </w:r>
      <w:r w:rsidRPr="003512A2">
        <w:rPr>
          <w:b/>
          <w:bCs/>
          <w:sz w:val="28"/>
          <w:szCs w:val="28"/>
        </w:rPr>
        <w:t xml:space="preserve">, </w:t>
      </w:r>
      <w:r w:rsidR="003512A2" w:rsidRPr="003512A2">
        <w:rPr>
          <w:b/>
          <w:bCs/>
          <w:sz w:val="28"/>
          <w:szCs w:val="28"/>
        </w:rPr>
        <w:t xml:space="preserve">полиция тел.  89992303780, сотрудникам администрации Подымахинского сельского поселения </w:t>
      </w:r>
      <w:r w:rsidRPr="003512A2">
        <w:rPr>
          <w:b/>
          <w:bCs/>
          <w:sz w:val="28"/>
          <w:szCs w:val="28"/>
        </w:rPr>
        <w:t>(по телефонам, указанным в графике дежурств).</w:t>
      </w:r>
    </w:p>
    <w:p w:rsidR="0027136D" w:rsidRPr="003512A2" w:rsidRDefault="004E6167" w:rsidP="003512A2">
      <w:pPr>
        <w:pStyle w:val="1"/>
        <w:numPr>
          <w:ilvl w:val="0"/>
          <w:numId w:val="3"/>
        </w:numPr>
        <w:tabs>
          <w:tab w:val="left" w:pos="1006"/>
        </w:tabs>
        <w:spacing w:line="240" w:lineRule="auto"/>
        <w:ind w:firstLine="720"/>
        <w:jc w:val="both"/>
        <w:rPr>
          <w:sz w:val="28"/>
          <w:szCs w:val="28"/>
        </w:rPr>
      </w:pPr>
      <w:r w:rsidRPr="003512A2">
        <w:rPr>
          <w:b/>
          <w:bCs/>
          <w:sz w:val="28"/>
          <w:szCs w:val="28"/>
        </w:rPr>
        <w:t>Разрешить проведение Новогодних и Рождественских мероприятий до 00:00 часов и с 01:00 до 05:00 часов, под полн</w:t>
      </w:r>
      <w:r w:rsidR="00BB1684" w:rsidRPr="003512A2">
        <w:rPr>
          <w:b/>
          <w:bCs/>
          <w:sz w:val="28"/>
          <w:szCs w:val="28"/>
        </w:rPr>
        <w:t>ую ответственность руководителя</w:t>
      </w:r>
      <w:r w:rsidRPr="003512A2">
        <w:rPr>
          <w:b/>
          <w:bCs/>
          <w:sz w:val="28"/>
          <w:szCs w:val="28"/>
        </w:rPr>
        <w:t xml:space="preserve"> учрежд</w:t>
      </w:r>
      <w:r w:rsidR="00BB1684" w:rsidRPr="003512A2">
        <w:rPr>
          <w:b/>
          <w:bCs/>
          <w:sz w:val="28"/>
          <w:szCs w:val="28"/>
        </w:rPr>
        <w:t>ения</w:t>
      </w:r>
      <w:r w:rsidRPr="003512A2">
        <w:rPr>
          <w:b/>
          <w:bCs/>
          <w:sz w:val="28"/>
          <w:szCs w:val="28"/>
        </w:rPr>
        <w:t xml:space="preserve"> и при соблюдении противопожарной безопасности и охраны труда.</w:t>
      </w:r>
    </w:p>
    <w:p w:rsidR="0027136D" w:rsidRDefault="00BB1684" w:rsidP="003512A2">
      <w:pPr>
        <w:pStyle w:val="1"/>
        <w:numPr>
          <w:ilvl w:val="0"/>
          <w:numId w:val="3"/>
        </w:numPr>
        <w:tabs>
          <w:tab w:val="left" w:pos="1205"/>
        </w:tabs>
        <w:spacing w:line="240" w:lineRule="auto"/>
        <w:ind w:firstLine="720"/>
        <w:jc w:val="both"/>
        <w:rPr>
          <w:sz w:val="28"/>
          <w:szCs w:val="28"/>
        </w:rPr>
      </w:pPr>
      <w:proofErr w:type="gramStart"/>
      <w:r w:rsidRPr="003512A2">
        <w:rPr>
          <w:sz w:val="28"/>
          <w:szCs w:val="28"/>
        </w:rPr>
        <w:t>Контроль за</w:t>
      </w:r>
      <w:proofErr w:type="gramEnd"/>
      <w:r w:rsidRPr="003512A2">
        <w:rPr>
          <w:sz w:val="28"/>
          <w:szCs w:val="28"/>
        </w:rPr>
        <w:t xml:space="preserve"> исполнением настоящего распоряжения</w:t>
      </w:r>
      <w:r w:rsidR="004E6167" w:rsidRPr="003512A2">
        <w:rPr>
          <w:sz w:val="28"/>
          <w:szCs w:val="28"/>
        </w:rPr>
        <w:t xml:space="preserve"> оставляю за собой</w:t>
      </w:r>
      <w:r w:rsidRPr="003512A2">
        <w:rPr>
          <w:sz w:val="28"/>
          <w:szCs w:val="28"/>
        </w:rPr>
        <w:t>.</w:t>
      </w:r>
    </w:p>
    <w:p w:rsidR="003512A2" w:rsidRDefault="003512A2" w:rsidP="003512A2">
      <w:pPr>
        <w:pStyle w:val="1"/>
        <w:tabs>
          <w:tab w:val="left" w:pos="1205"/>
        </w:tabs>
        <w:spacing w:line="240" w:lineRule="auto"/>
        <w:ind w:left="720" w:firstLine="0"/>
        <w:jc w:val="both"/>
        <w:rPr>
          <w:sz w:val="28"/>
          <w:szCs w:val="28"/>
        </w:rPr>
      </w:pPr>
    </w:p>
    <w:p w:rsidR="003512A2" w:rsidRDefault="003512A2" w:rsidP="000038C3">
      <w:pPr>
        <w:pStyle w:val="1"/>
        <w:tabs>
          <w:tab w:val="left" w:pos="1205"/>
        </w:tabs>
        <w:spacing w:line="240" w:lineRule="auto"/>
        <w:ind w:left="720"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Глава Подымахинского</w:t>
      </w:r>
    </w:p>
    <w:p w:rsidR="003512A2" w:rsidRDefault="000038C3" w:rsidP="000038C3">
      <w:pPr>
        <w:pStyle w:val="1"/>
        <w:tabs>
          <w:tab w:val="left" w:pos="1205"/>
        </w:tabs>
        <w:spacing w:line="240" w:lineRule="auto"/>
        <w:ind w:left="720" w:firstLine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Т.В. Пахомова</w:t>
      </w:r>
    </w:p>
    <w:p w:rsidR="000038C3" w:rsidRDefault="000038C3" w:rsidP="000038C3">
      <w:pPr>
        <w:pStyle w:val="1"/>
        <w:tabs>
          <w:tab w:val="left" w:pos="1205"/>
        </w:tabs>
        <w:spacing w:line="240" w:lineRule="auto"/>
        <w:ind w:left="720" w:firstLine="0"/>
        <w:rPr>
          <w:sz w:val="28"/>
          <w:szCs w:val="28"/>
        </w:rPr>
      </w:pPr>
    </w:p>
    <w:p w:rsidR="000038C3" w:rsidRDefault="000038C3" w:rsidP="000038C3">
      <w:pPr>
        <w:pStyle w:val="1"/>
        <w:tabs>
          <w:tab w:val="left" w:pos="1205"/>
        </w:tabs>
        <w:spacing w:line="240" w:lineRule="auto"/>
        <w:ind w:left="720" w:firstLine="0"/>
        <w:jc w:val="right"/>
        <w:rPr>
          <w:sz w:val="28"/>
          <w:szCs w:val="28"/>
        </w:rPr>
      </w:pPr>
    </w:p>
    <w:p w:rsidR="000038C3" w:rsidRDefault="000038C3" w:rsidP="000038C3">
      <w:pPr>
        <w:pStyle w:val="1"/>
        <w:tabs>
          <w:tab w:val="left" w:pos="1205"/>
        </w:tabs>
        <w:spacing w:line="240" w:lineRule="auto"/>
        <w:ind w:left="720"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 распоряжением </w:t>
      </w:r>
      <w:proofErr w:type="gramStart"/>
      <w:r>
        <w:rPr>
          <w:sz w:val="28"/>
          <w:szCs w:val="28"/>
        </w:rPr>
        <w:t>ознакомлена</w:t>
      </w:r>
      <w:proofErr w:type="gramEnd"/>
      <w:r w:rsidRPr="000038C3">
        <w:rPr>
          <w:sz w:val="28"/>
          <w:szCs w:val="28"/>
        </w:rPr>
        <w:t>:</w:t>
      </w:r>
      <w:r>
        <w:rPr>
          <w:sz w:val="28"/>
          <w:szCs w:val="28"/>
        </w:rPr>
        <w:t>_____________ Директор МКУК КДЦ                И.Н. Антипина</w:t>
      </w:r>
    </w:p>
    <w:p w:rsidR="000038C3" w:rsidRPr="000038C3" w:rsidRDefault="000038C3" w:rsidP="000038C3">
      <w:pPr>
        <w:pStyle w:val="1"/>
        <w:tabs>
          <w:tab w:val="left" w:pos="1205"/>
        </w:tabs>
        <w:spacing w:line="240" w:lineRule="auto"/>
        <w:ind w:left="720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  <w:lang w:val="en-US"/>
        </w:rPr>
        <w:t xml:space="preserve">“____”_____________2025 </w:t>
      </w:r>
      <w:r>
        <w:rPr>
          <w:sz w:val="28"/>
          <w:szCs w:val="28"/>
        </w:rPr>
        <w:t>года.</w:t>
      </w:r>
      <w:proofErr w:type="gramEnd"/>
    </w:p>
    <w:p w:rsidR="000038C3" w:rsidRDefault="000038C3" w:rsidP="000038C3">
      <w:pPr>
        <w:pStyle w:val="1"/>
        <w:tabs>
          <w:tab w:val="left" w:pos="1205"/>
        </w:tabs>
        <w:spacing w:line="240" w:lineRule="auto"/>
        <w:ind w:left="720" w:firstLine="0"/>
        <w:jc w:val="right"/>
        <w:rPr>
          <w:sz w:val="28"/>
          <w:szCs w:val="28"/>
        </w:rPr>
      </w:pPr>
    </w:p>
    <w:p w:rsidR="000038C3" w:rsidRPr="000038C3" w:rsidRDefault="000038C3" w:rsidP="000038C3">
      <w:pPr>
        <w:pStyle w:val="1"/>
        <w:tabs>
          <w:tab w:val="left" w:pos="1205"/>
        </w:tabs>
        <w:spacing w:line="240" w:lineRule="auto"/>
        <w:ind w:left="720" w:firstLine="0"/>
        <w:jc w:val="both"/>
        <w:rPr>
          <w:sz w:val="28"/>
          <w:szCs w:val="28"/>
        </w:rPr>
      </w:pPr>
    </w:p>
    <w:sectPr w:rsidR="000038C3" w:rsidRPr="000038C3">
      <w:pgSz w:w="11900" w:h="16840"/>
      <w:pgMar w:top="1126" w:right="816" w:bottom="899" w:left="1667" w:header="698" w:footer="47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0D6" w:rsidRDefault="009100D6">
      <w:r>
        <w:separator/>
      </w:r>
    </w:p>
  </w:endnote>
  <w:endnote w:type="continuationSeparator" w:id="0">
    <w:p w:rsidR="009100D6" w:rsidRDefault="00910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0D6" w:rsidRDefault="009100D6"/>
  </w:footnote>
  <w:footnote w:type="continuationSeparator" w:id="0">
    <w:p w:rsidR="009100D6" w:rsidRDefault="009100D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42A7"/>
    <w:multiLevelType w:val="multilevel"/>
    <w:tmpl w:val="A29A652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1367F65"/>
    <w:multiLevelType w:val="multilevel"/>
    <w:tmpl w:val="193C69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AB7707"/>
    <w:multiLevelType w:val="multilevel"/>
    <w:tmpl w:val="437EBF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27136D"/>
    <w:rsid w:val="000038C3"/>
    <w:rsid w:val="00045994"/>
    <w:rsid w:val="0027136D"/>
    <w:rsid w:val="00341BF8"/>
    <w:rsid w:val="003512A2"/>
    <w:rsid w:val="004E6167"/>
    <w:rsid w:val="00567130"/>
    <w:rsid w:val="006D4DE2"/>
    <w:rsid w:val="00751DEF"/>
    <w:rsid w:val="009100D6"/>
    <w:rsid w:val="00B21C1E"/>
    <w:rsid w:val="00B31534"/>
    <w:rsid w:val="00BB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pacing w:line="27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pPr>
      <w:spacing w:line="27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751DEF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B21C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1C1E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pacing w:line="27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pPr>
      <w:spacing w:line="27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751DEF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B21C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1C1E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.</cp:lastModifiedBy>
  <cp:revision>5</cp:revision>
  <cp:lastPrinted>2025-12-04T08:58:00Z</cp:lastPrinted>
  <dcterms:created xsi:type="dcterms:W3CDTF">2025-12-03T03:47:00Z</dcterms:created>
  <dcterms:modified xsi:type="dcterms:W3CDTF">2025-12-04T08:59:00Z</dcterms:modified>
</cp:coreProperties>
</file>