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C7" w:rsidRPr="00CF73C7" w:rsidRDefault="00CF73C7" w:rsidP="00CF73C7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F73C7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CF73C7" w:rsidRPr="00CF73C7" w:rsidRDefault="00CF73C7" w:rsidP="00CF73C7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F73C7">
        <w:rPr>
          <w:rFonts w:eastAsiaTheme="minorHAnsi"/>
          <w:b/>
          <w:sz w:val="28"/>
          <w:szCs w:val="28"/>
          <w:lang w:eastAsia="en-US"/>
        </w:rPr>
        <w:t>Иркутская область</w:t>
      </w:r>
    </w:p>
    <w:p w:rsidR="00CF73C7" w:rsidRPr="00CF73C7" w:rsidRDefault="00CF73C7" w:rsidP="00CF73C7">
      <w:pPr>
        <w:spacing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proofErr w:type="spellStart"/>
      <w:r w:rsidRPr="00CF73C7">
        <w:rPr>
          <w:rFonts w:eastAsiaTheme="minorHAnsi"/>
          <w:b/>
          <w:sz w:val="28"/>
          <w:szCs w:val="28"/>
          <w:lang w:eastAsia="en-US"/>
        </w:rPr>
        <w:t>Усть-Кутский</w:t>
      </w:r>
      <w:proofErr w:type="spellEnd"/>
      <w:r w:rsidRPr="00CF73C7">
        <w:rPr>
          <w:rFonts w:eastAsiaTheme="minorHAnsi"/>
          <w:b/>
          <w:sz w:val="28"/>
          <w:szCs w:val="28"/>
          <w:lang w:eastAsia="en-US"/>
        </w:rPr>
        <w:t xml:space="preserve"> муниципальный  район</w:t>
      </w:r>
    </w:p>
    <w:p w:rsidR="00CF73C7" w:rsidRPr="00CF73C7" w:rsidRDefault="00CF73C7" w:rsidP="00CF73C7">
      <w:pPr>
        <w:pBdr>
          <w:bottom w:val="single" w:sz="12" w:space="1" w:color="auto"/>
        </w:pBd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CF73C7">
        <w:rPr>
          <w:rFonts w:eastAsiaTheme="minorHAnsi"/>
          <w:b/>
          <w:sz w:val="28"/>
          <w:szCs w:val="28"/>
          <w:lang w:eastAsia="en-US"/>
        </w:rPr>
        <w:t>Администрация Подымахинского муниципального образования</w:t>
      </w:r>
    </w:p>
    <w:p w:rsidR="00CF73C7" w:rsidRPr="00CF73C7" w:rsidRDefault="00CF73C7" w:rsidP="00CF73C7">
      <w:pPr>
        <w:spacing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F73C7" w:rsidRPr="00CF73C7" w:rsidRDefault="00CF73C7" w:rsidP="00CF73C7">
      <w:pPr>
        <w:spacing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r w:rsidRPr="00CF73C7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CF73C7" w:rsidRPr="00CF73C7" w:rsidRDefault="00CF73C7" w:rsidP="00CF73C7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CF73C7" w:rsidRPr="00CF73C7" w:rsidRDefault="00CF73C7" w:rsidP="00CF73C7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 w:rsidRPr="00CF73C7">
        <w:rPr>
          <w:rFonts w:eastAsiaTheme="minorHAnsi"/>
          <w:b/>
          <w:sz w:val="28"/>
          <w:szCs w:val="28"/>
          <w:lang w:eastAsia="en-US"/>
        </w:rPr>
        <w:t xml:space="preserve">от «22» ноября  </w:t>
      </w:r>
      <w:r w:rsidRPr="00CF73C7">
        <w:rPr>
          <w:rFonts w:eastAsiaTheme="minorHAnsi"/>
          <w:sz w:val="28"/>
          <w:szCs w:val="28"/>
          <w:lang w:eastAsia="en-US"/>
        </w:rPr>
        <w:t xml:space="preserve"> </w:t>
      </w:r>
      <w:r w:rsidRPr="00CF73C7">
        <w:rPr>
          <w:rFonts w:eastAsiaTheme="minorHAnsi"/>
          <w:b/>
          <w:sz w:val="28"/>
          <w:szCs w:val="28"/>
          <w:lang w:eastAsia="en-US"/>
        </w:rPr>
        <w:t xml:space="preserve">2024 г.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</w:t>
      </w:r>
      <w:r w:rsidRPr="00CF73C7">
        <w:rPr>
          <w:rFonts w:eastAsiaTheme="minorHAnsi"/>
          <w:b/>
          <w:sz w:val="28"/>
          <w:szCs w:val="28"/>
          <w:lang w:eastAsia="en-US"/>
        </w:rPr>
        <w:t xml:space="preserve">№ </w:t>
      </w:r>
      <w:r w:rsidRPr="00CF73C7">
        <w:rPr>
          <w:rFonts w:eastAsiaTheme="minorHAnsi"/>
          <w:b/>
          <w:sz w:val="28"/>
          <w:szCs w:val="28"/>
          <w:u w:val="single"/>
          <w:lang w:eastAsia="en-US"/>
        </w:rPr>
        <w:t>217-п</w:t>
      </w:r>
      <w:r w:rsidRPr="00CF73C7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</w:t>
      </w:r>
    </w:p>
    <w:p w:rsidR="00CF73C7" w:rsidRPr="00CF73C7" w:rsidRDefault="00CF73C7" w:rsidP="00CF73C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CF73C7">
        <w:rPr>
          <w:rFonts w:eastAsiaTheme="minorHAnsi"/>
          <w:sz w:val="28"/>
          <w:szCs w:val="28"/>
          <w:lang w:eastAsia="en-US"/>
        </w:rPr>
        <w:t>п. Казарки</w:t>
      </w:r>
    </w:p>
    <w:p w:rsidR="00CF73C7" w:rsidRPr="00CF73C7" w:rsidRDefault="00CF73C7" w:rsidP="00CF73C7">
      <w:pPr>
        <w:shd w:val="clear" w:color="auto" w:fill="FFFFFF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 xml:space="preserve">«Об  утверждении плана действий </w:t>
      </w:r>
      <w:proofErr w:type="gramStart"/>
      <w:r w:rsidRPr="00CF73C7">
        <w:rPr>
          <w:color w:val="193339"/>
          <w:sz w:val="28"/>
          <w:szCs w:val="28"/>
        </w:rPr>
        <w:t>по</w:t>
      </w:r>
      <w:proofErr w:type="gramEnd"/>
      <w:r w:rsidRPr="00CF73C7">
        <w:rPr>
          <w:color w:val="193339"/>
          <w:sz w:val="28"/>
          <w:szCs w:val="28"/>
        </w:rPr>
        <w:t xml:space="preserve"> </w:t>
      </w:r>
    </w:p>
    <w:p w:rsidR="00CF73C7" w:rsidRPr="00CF73C7" w:rsidRDefault="00CF73C7" w:rsidP="00CF73C7">
      <w:pPr>
        <w:shd w:val="clear" w:color="auto" w:fill="FFFFFF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 xml:space="preserve"> предупреждению    и      ликвидации</w:t>
      </w:r>
    </w:p>
    <w:p w:rsidR="00CF73C7" w:rsidRPr="00CF73C7" w:rsidRDefault="00CF73C7" w:rsidP="00CF73C7">
      <w:pPr>
        <w:shd w:val="clear" w:color="auto" w:fill="FFFFFF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 xml:space="preserve">чрезвычайных   ситуаций  </w:t>
      </w:r>
      <w:proofErr w:type="gramStart"/>
      <w:r w:rsidRPr="00CF73C7">
        <w:rPr>
          <w:color w:val="193339"/>
          <w:sz w:val="28"/>
          <w:szCs w:val="28"/>
        </w:rPr>
        <w:t>природного</w:t>
      </w:r>
      <w:proofErr w:type="gramEnd"/>
      <w:r w:rsidRPr="00CF73C7">
        <w:rPr>
          <w:color w:val="193339"/>
          <w:sz w:val="28"/>
          <w:szCs w:val="28"/>
        </w:rPr>
        <w:t xml:space="preserve"> </w:t>
      </w:r>
    </w:p>
    <w:p w:rsidR="00CF73C7" w:rsidRPr="00CF73C7" w:rsidRDefault="00CF73C7" w:rsidP="00CF73C7">
      <w:pPr>
        <w:shd w:val="clear" w:color="auto" w:fill="FFFFFF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>и техногенного характера на территории</w:t>
      </w:r>
    </w:p>
    <w:p w:rsidR="00CF73C7" w:rsidRPr="00CF73C7" w:rsidRDefault="00CF73C7" w:rsidP="00CF73C7">
      <w:pPr>
        <w:shd w:val="clear" w:color="auto" w:fill="FFFFFF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>Подымахинского  сельского поселения»</w:t>
      </w:r>
    </w:p>
    <w:p w:rsidR="00CF73C7" w:rsidRPr="00CF73C7" w:rsidRDefault="00CF73C7" w:rsidP="00CF73C7">
      <w:pPr>
        <w:shd w:val="clear" w:color="auto" w:fill="FFFFFF"/>
        <w:spacing w:before="195" w:after="195"/>
        <w:ind w:firstLine="709"/>
        <w:jc w:val="both"/>
        <w:rPr>
          <w:color w:val="193339"/>
        </w:rPr>
      </w:pPr>
      <w:r w:rsidRPr="00CF73C7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</w:t>
      </w:r>
      <w:proofErr w:type="gramStart"/>
      <w:r w:rsidRPr="00CF73C7">
        <w:rPr>
          <w:sz w:val="28"/>
          <w:szCs w:val="28"/>
        </w:rPr>
        <w:t>в</w:t>
      </w:r>
      <w:proofErr w:type="gramEnd"/>
      <w:r w:rsidRPr="00CF73C7">
        <w:rPr>
          <w:sz w:val="28"/>
          <w:szCs w:val="28"/>
        </w:rPr>
        <w:t xml:space="preserve"> Российской </w:t>
      </w:r>
      <w:proofErr w:type="gramStart"/>
      <w:r w:rsidRPr="00CF73C7">
        <w:rPr>
          <w:sz w:val="28"/>
          <w:szCs w:val="28"/>
        </w:rPr>
        <w:t xml:space="preserve">Федерации», </w:t>
      </w:r>
      <w:r w:rsidRPr="00CF73C7">
        <w:rPr>
          <w:color w:val="193339"/>
        </w:rPr>
        <w:t xml:space="preserve">           </w:t>
      </w:r>
      <w:r w:rsidRPr="00CF73C7">
        <w:rPr>
          <w:color w:val="193339"/>
          <w:sz w:val="28"/>
          <w:szCs w:val="28"/>
        </w:rPr>
        <w:t>Во исполнение требований Федерального закона от 21 декабря 1994 года № 68-ФЗ «О защите населения и территорий от чрезвычайных ситуаций природного и техногенного характера»,</w:t>
      </w:r>
      <w:r w:rsidRPr="00CF73C7">
        <w:rPr>
          <w:color w:val="193339"/>
        </w:rPr>
        <w:t xml:space="preserve"> </w:t>
      </w:r>
      <w:r w:rsidRPr="00CF73C7">
        <w:rPr>
          <w:sz w:val="28"/>
          <w:szCs w:val="28"/>
        </w:rPr>
        <w:t>Уставом Подымахинского муниципального образования</w:t>
      </w:r>
      <w:r w:rsidRPr="00CF73C7">
        <w:rPr>
          <w:b/>
          <w:bCs/>
          <w:sz w:val="28"/>
          <w:szCs w:val="28"/>
        </w:rPr>
        <w:t xml:space="preserve"> </w:t>
      </w:r>
      <w:r w:rsidRPr="00CF73C7">
        <w:rPr>
          <w:sz w:val="28"/>
          <w:szCs w:val="28"/>
        </w:rPr>
        <w:t>и структурой администрации МО,  в целях организации решения вопросов местного значения муниципального образования в области гражданской обороны, защиты населения и территорий от чрезвычайных ситуаций</w:t>
      </w:r>
      <w:proofErr w:type="gramEnd"/>
    </w:p>
    <w:p w:rsidR="00CF73C7" w:rsidRPr="00CF73C7" w:rsidRDefault="00CF73C7" w:rsidP="00CF73C7">
      <w:pPr>
        <w:spacing w:after="200" w:line="276" w:lineRule="auto"/>
        <w:ind w:firstLine="720"/>
        <w:jc w:val="center"/>
        <w:rPr>
          <w:rFonts w:eastAsiaTheme="minorHAnsi"/>
          <w:sz w:val="28"/>
          <w:szCs w:val="28"/>
          <w:lang w:eastAsia="en-US"/>
        </w:rPr>
      </w:pPr>
      <w:r w:rsidRPr="00CF73C7">
        <w:rPr>
          <w:rFonts w:eastAsiaTheme="minorHAnsi"/>
          <w:sz w:val="28"/>
          <w:szCs w:val="28"/>
          <w:lang w:eastAsia="en-US"/>
        </w:rPr>
        <w:t>ПОСТАНОВЛЯЮ:</w:t>
      </w:r>
    </w:p>
    <w:p w:rsidR="00CF73C7" w:rsidRPr="00CF73C7" w:rsidRDefault="00CF73C7" w:rsidP="00CF73C7">
      <w:pPr>
        <w:shd w:val="clear" w:color="auto" w:fill="FFFFFF"/>
        <w:ind w:firstLine="450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>1. Утвердить план действий по предупреждению и ликвидации чрезвычайных ситуаций природного и техногенного характера на территории Подымахинского сельского поселения, (приложение).</w:t>
      </w:r>
    </w:p>
    <w:p w:rsidR="00CF73C7" w:rsidRPr="00CF73C7" w:rsidRDefault="00CF73C7" w:rsidP="00CF73C7">
      <w:pPr>
        <w:shd w:val="clear" w:color="auto" w:fill="FFFFFF"/>
        <w:ind w:firstLine="450"/>
        <w:jc w:val="both"/>
        <w:rPr>
          <w:color w:val="193339"/>
          <w:sz w:val="28"/>
          <w:szCs w:val="28"/>
        </w:rPr>
      </w:pPr>
      <w:r w:rsidRPr="00CF73C7">
        <w:rPr>
          <w:color w:val="193339"/>
          <w:sz w:val="28"/>
          <w:szCs w:val="28"/>
        </w:rPr>
        <w:t xml:space="preserve">2. </w:t>
      </w:r>
      <w:r w:rsidRPr="00CF73C7">
        <w:rPr>
          <w:sz w:val="28"/>
          <w:szCs w:val="28"/>
        </w:rPr>
        <w:t xml:space="preserve">Настоящее постановление подлежит размещению  на  официальном сайте  администрации  Подымахинского  сельского поселения  </w:t>
      </w:r>
      <w:proofErr w:type="spellStart"/>
      <w:r w:rsidRPr="00CF73C7">
        <w:rPr>
          <w:sz w:val="28"/>
          <w:szCs w:val="28"/>
        </w:rPr>
        <w:t>Подымахино.рф</w:t>
      </w:r>
      <w:proofErr w:type="spellEnd"/>
      <w:r w:rsidRPr="00CF73C7">
        <w:rPr>
          <w:sz w:val="28"/>
          <w:szCs w:val="28"/>
        </w:rPr>
        <w:t>.</w:t>
      </w:r>
    </w:p>
    <w:p w:rsidR="00CF73C7" w:rsidRPr="00CF73C7" w:rsidRDefault="00CF73C7" w:rsidP="00CF73C7">
      <w:pPr>
        <w:tabs>
          <w:tab w:val="left" w:pos="567"/>
        </w:tabs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F73C7">
        <w:rPr>
          <w:rFonts w:eastAsiaTheme="minorHAnsi"/>
          <w:sz w:val="28"/>
          <w:szCs w:val="28"/>
          <w:lang w:eastAsia="en-US"/>
        </w:rPr>
        <w:t xml:space="preserve">     3. </w:t>
      </w:r>
      <w:proofErr w:type="gramStart"/>
      <w:r w:rsidRPr="00CF73C7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CF73C7"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оставляю за    собой.</w:t>
      </w:r>
    </w:p>
    <w:p w:rsidR="00CF73C7" w:rsidRPr="00CF73C7" w:rsidRDefault="00CF73C7" w:rsidP="00CF73C7">
      <w:pPr>
        <w:spacing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F73C7" w:rsidRPr="00CF73C7" w:rsidRDefault="00CF73C7" w:rsidP="00CF73C7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CF73C7">
        <w:rPr>
          <w:rFonts w:eastAsiaTheme="minorHAnsi"/>
          <w:sz w:val="28"/>
          <w:szCs w:val="28"/>
          <w:lang w:eastAsia="en-US"/>
        </w:rPr>
        <w:t>Глава администрации</w:t>
      </w:r>
    </w:p>
    <w:p w:rsidR="00CF73C7" w:rsidRDefault="00CF73C7" w:rsidP="00CF73C7">
      <w:pPr>
        <w:ind w:left="-720" w:firstLine="720"/>
        <w:jc w:val="center"/>
      </w:pPr>
      <w:r w:rsidRPr="00CF73C7">
        <w:rPr>
          <w:rFonts w:eastAsiaTheme="minorHAnsi"/>
          <w:sz w:val="28"/>
          <w:szCs w:val="28"/>
          <w:lang w:eastAsia="en-US"/>
        </w:rPr>
        <w:t xml:space="preserve">Подымахинского сельского поселения                             Т.В. Пахомова                                                           </w:t>
      </w:r>
    </w:p>
    <w:p w:rsidR="00CF73C7" w:rsidRDefault="00CF73C7" w:rsidP="00BB06E6">
      <w:pPr>
        <w:ind w:left="-720" w:firstLine="720"/>
        <w:jc w:val="center"/>
      </w:pPr>
    </w:p>
    <w:p w:rsidR="00BB4D74" w:rsidRDefault="00BB4D74" w:rsidP="00BB06E6">
      <w:pPr>
        <w:ind w:left="-720" w:firstLine="720"/>
        <w:jc w:val="center"/>
      </w:pPr>
    </w:p>
    <w:p w:rsidR="00BB4D74" w:rsidRDefault="00BB4D74" w:rsidP="00BB06E6">
      <w:pPr>
        <w:ind w:left="-720" w:firstLine="720"/>
        <w:jc w:val="center"/>
      </w:pPr>
    </w:p>
    <w:p w:rsidR="00BB4D74" w:rsidRDefault="00BB4D74" w:rsidP="00BB06E6">
      <w:pPr>
        <w:ind w:left="-720" w:firstLine="720"/>
        <w:jc w:val="center"/>
      </w:pPr>
    </w:p>
    <w:p w:rsidR="00BB4D74" w:rsidRDefault="00BB4D74" w:rsidP="00BB06E6">
      <w:pPr>
        <w:ind w:left="-720" w:firstLine="720"/>
        <w:jc w:val="center"/>
      </w:pPr>
    </w:p>
    <w:p w:rsidR="00BB06E6" w:rsidRPr="00BB06E6" w:rsidRDefault="002F7949" w:rsidP="00BB06E6">
      <w:pPr>
        <w:ind w:left="-720" w:firstLine="720"/>
        <w:jc w:val="center"/>
        <w:rPr>
          <w:rFonts w:ascii="Arial" w:hAnsi="Arial"/>
          <w:b/>
        </w:rPr>
      </w:pPr>
      <w:r w:rsidRPr="00BB06E6">
        <w:t xml:space="preserve"> </w:t>
      </w:r>
      <w:r w:rsidR="00BB06E6" w:rsidRPr="00BB06E6">
        <w:rPr>
          <w:rFonts w:ascii="Arial" w:hAnsi="Arial"/>
        </w:rPr>
        <w:t>«</w:t>
      </w:r>
      <w:r w:rsidR="00BB06E6" w:rsidRPr="00BB06E6">
        <w:rPr>
          <w:rFonts w:ascii="Arial" w:hAnsi="Arial"/>
          <w:b/>
        </w:rPr>
        <w:t>УТВЕРЖДАЮ»                                                            «СОГЛАСОВАНО»</w:t>
      </w:r>
    </w:p>
    <w:p w:rsidR="00BB06E6" w:rsidRPr="00BB06E6" w:rsidRDefault="00BB06E6" w:rsidP="00BB06E6">
      <w:pPr>
        <w:rPr>
          <w:rFonts w:ascii="Arial" w:hAnsi="Arial"/>
          <w:b/>
        </w:rPr>
      </w:pPr>
      <w:r w:rsidRPr="00BB06E6">
        <w:rPr>
          <w:rFonts w:ascii="Arial" w:hAnsi="Arial"/>
          <w:b/>
        </w:rPr>
        <w:t xml:space="preserve"> Глава администрации                                                   Управление по ГО ЧС  Подымахинского муниципального                                 </w:t>
      </w:r>
      <w:proofErr w:type="spellStart"/>
      <w:r w:rsidRPr="00BB06E6">
        <w:rPr>
          <w:rFonts w:ascii="Arial" w:hAnsi="Arial"/>
          <w:b/>
        </w:rPr>
        <w:t>Усть</w:t>
      </w:r>
      <w:proofErr w:type="spellEnd"/>
      <w:r w:rsidRPr="00BB06E6">
        <w:rPr>
          <w:rFonts w:ascii="Arial" w:hAnsi="Arial"/>
          <w:b/>
        </w:rPr>
        <w:t xml:space="preserve"> - </w:t>
      </w:r>
      <w:proofErr w:type="spellStart"/>
      <w:r w:rsidRPr="00BB06E6">
        <w:rPr>
          <w:rFonts w:ascii="Arial" w:hAnsi="Arial"/>
          <w:b/>
        </w:rPr>
        <w:t>Кутского</w:t>
      </w:r>
      <w:proofErr w:type="spellEnd"/>
      <w:r w:rsidRPr="00BB06E6">
        <w:rPr>
          <w:rFonts w:ascii="Arial" w:hAnsi="Arial"/>
          <w:b/>
        </w:rPr>
        <w:t xml:space="preserve">    </w:t>
      </w:r>
      <w:r>
        <w:rPr>
          <w:rFonts w:ascii="Arial" w:hAnsi="Arial"/>
          <w:b/>
        </w:rPr>
        <w:t>МО</w:t>
      </w:r>
      <w:r w:rsidRPr="00BB06E6">
        <w:rPr>
          <w:rFonts w:ascii="Arial" w:hAnsi="Arial"/>
          <w:b/>
        </w:rPr>
        <w:t xml:space="preserve">                       </w:t>
      </w:r>
    </w:p>
    <w:p w:rsidR="00BB06E6" w:rsidRPr="00BB06E6" w:rsidRDefault="00BB06E6" w:rsidP="00BB06E6">
      <w:pPr>
        <w:rPr>
          <w:rFonts w:ascii="Arial" w:hAnsi="Arial"/>
          <w:b/>
        </w:rPr>
      </w:pPr>
      <w:r w:rsidRPr="00BB06E6">
        <w:rPr>
          <w:rFonts w:ascii="Arial" w:hAnsi="Arial"/>
          <w:b/>
        </w:rPr>
        <w:t xml:space="preserve">образования                                                                      </w:t>
      </w:r>
      <w:r>
        <w:rPr>
          <w:rFonts w:ascii="Arial" w:hAnsi="Arial"/>
          <w:b/>
        </w:rPr>
        <w:t>___________________</w:t>
      </w:r>
      <w:r w:rsidRPr="00BB06E6">
        <w:rPr>
          <w:rFonts w:ascii="Arial" w:hAnsi="Arial"/>
          <w:b/>
        </w:rPr>
        <w:t xml:space="preserve">                                                                                                                             _________Т.В. Пахомова                                                </w:t>
      </w:r>
      <w:r>
        <w:rPr>
          <w:rFonts w:ascii="Arial" w:hAnsi="Arial"/>
          <w:b/>
        </w:rPr>
        <w:t>Начальник управления</w:t>
      </w:r>
      <w:r w:rsidRPr="00BB06E6">
        <w:rPr>
          <w:rFonts w:ascii="Arial" w:hAnsi="Arial"/>
          <w:b/>
        </w:rPr>
        <w:t xml:space="preserve">                      </w:t>
      </w:r>
    </w:p>
    <w:p w:rsidR="00BB06E6" w:rsidRPr="00BB06E6" w:rsidRDefault="00BB06E6" w:rsidP="00BB06E6">
      <w:pPr>
        <w:rPr>
          <w:rFonts w:ascii="Arial" w:hAnsi="Arial"/>
          <w:b/>
        </w:rPr>
      </w:pPr>
      <w:r w:rsidRPr="00BB06E6">
        <w:rPr>
          <w:rFonts w:ascii="Arial" w:hAnsi="Arial"/>
          <w:b/>
        </w:rPr>
        <w:t xml:space="preserve">« 22  » ноября  2024  г.                                 </w:t>
      </w:r>
      <w:r>
        <w:rPr>
          <w:rFonts w:ascii="Arial" w:hAnsi="Arial"/>
          <w:b/>
        </w:rPr>
        <w:t xml:space="preserve">                   С.В. Моисеев</w:t>
      </w:r>
    </w:p>
    <w:p w:rsidR="00BB06E6" w:rsidRPr="00BB06E6" w:rsidRDefault="00BB06E6" w:rsidP="00BB06E6">
      <w:pPr>
        <w:jc w:val="center"/>
        <w:rPr>
          <w:rFonts w:ascii="Arial" w:hAnsi="Arial"/>
          <w:b/>
        </w:rPr>
      </w:pPr>
      <w:r w:rsidRPr="00BB06E6">
        <w:rPr>
          <w:rFonts w:ascii="Arial" w:hAnsi="Arial"/>
          <w:b/>
        </w:rPr>
        <w:t xml:space="preserve">                     </w:t>
      </w:r>
      <w:r>
        <w:rPr>
          <w:rFonts w:ascii="Arial" w:hAnsi="Arial"/>
          <w:b/>
        </w:rPr>
        <w:t xml:space="preserve">                                                     </w:t>
      </w:r>
      <w:r w:rsidRPr="00BB06E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«22» ноября 2024 г.</w:t>
      </w:r>
      <w:r w:rsidRPr="00BB06E6">
        <w:rPr>
          <w:rFonts w:ascii="Arial" w:hAnsi="Arial"/>
          <w:b/>
        </w:rPr>
        <w:t xml:space="preserve">                </w:t>
      </w:r>
      <w:r>
        <w:rPr>
          <w:rFonts w:ascii="Arial" w:hAnsi="Arial"/>
          <w:b/>
        </w:rPr>
        <w:t xml:space="preserve">                              </w:t>
      </w:r>
      <w:r w:rsidRPr="00BB06E6">
        <w:rPr>
          <w:rFonts w:ascii="Arial" w:hAnsi="Arial"/>
          <w:b/>
        </w:rPr>
        <w:t xml:space="preserve">                                                                                             </w:t>
      </w:r>
      <w:r>
        <w:rPr>
          <w:rFonts w:ascii="Arial" w:hAnsi="Arial"/>
          <w:b/>
        </w:rPr>
        <w:t xml:space="preserve">  </w:t>
      </w:r>
    </w:p>
    <w:p w:rsidR="00BB06E6" w:rsidRPr="00BB06E6" w:rsidRDefault="00BB06E6" w:rsidP="00BB06E6">
      <w:pPr>
        <w:jc w:val="center"/>
        <w:rPr>
          <w:rFonts w:ascii="Arial" w:hAnsi="Arial"/>
          <w:b/>
        </w:rPr>
      </w:pPr>
    </w:p>
    <w:p w:rsidR="00BB06E6" w:rsidRPr="00BB06E6" w:rsidRDefault="00BB06E6" w:rsidP="00BB06E6">
      <w:pPr>
        <w:jc w:val="center"/>
        <w:rPr>
          <w:rFonts w:ascii="Arial" w:hAnsi="Arial"/>
        </w:rPr>
      </w:pPr>
    </w:p>
    <w:p w:rsidR="00BB06E6" w:rsidRPr="00BB06E6" w:rsidRDefault="00BB06E6" w:rsidP="00BB06E6">
      <w:pPr>
        <w:jc w:val="center"/>
        <w:rPr>
          <w:rFonts w:ascii="Arial" w:hAnsi="Arial"/>
        </w:rPr>
      </w:pPr>
    </w:p>
    <w:p w:rsidR="00BB06E6" w:rsidRDefault="00BB06E6" w:rsidP="00BB06E6">
      <w:pPr>
        <w:jc w:val="center"/>
        <w:rPr>
          <w:rFonts w:ascii="Arial" w:hAnsi="Arial"/>
          <w:b/>
          <w:bCs/>
          <w:sz w:val="32"/>
        </w:rPr>
      </w:pPr>
    </w:p>
    <w:p w:rsidR="00BB06E6" w:rsidRDefault="00BB06E6" w:rsidP="00BB06E6">
      <w:pPr>
        <w:jc w:val="center"/>
        <w:rPr>
          <w:rFonts w:ascii="Arial" w:hAnsi="Arial"/>
          <w:b/>
          <w:bCs/>
          <w:sz w:val="32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BB06E6" w:rsidTr="00BB06E6">
        <w:trPr>
          <w:trHeight w:val="6120"/>
        </w:trPr>
        <w:tc>
          <w:tcPr>
            <w:tcW w:w="8280" w:type="dxa"/>
          </w:tcPr>
          <w:p w:rsidR="00BB06E6" w:rsidRDefault="00BB06E6" w:rsidP="00BB06E6">
            <w:pPr>
              <w:rPr>
                <w:rFonts w:ascii="Arial" w:hAnsi="Arial"/>
                <w:b/>
                <w:bCs/>
                <w:sz w:val="32"/>
              </w:rPr>
            </w:pP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/>
                <w:b/>
                <w:bCs/>
                <w:sz w:val="32"/>
              </w:rPr>
              <w:t>ПЛАН</w:t>
            </w: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/>
                <w:b/>
                <w:bCs/>
                <w:sz w:val="32"/>
              </w:rPr>
              <w:t>Действий  по предупреждению  и ликвидации</w:t>
            </w: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/>
                <w:b/>
                <w:bCs/>
                <w:sz w:val="32"/>
              </w:rPr>
              <w:t>чрезвычайных ситуаций</w:t>
            </w: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/>
                <w:b/>
                <w:bCs/>
                <w:sz w:val="32"/>
              </w:rPr>
              <w:t>природного  и техногенного  характера</w:t>
            </w:r>
          </w:p>
          <w:p w:rsidR="00BB06E6" w:rsidRDefault="00BB06E6" w:rsidP="00006497">
            <w:pPr>
              <w:jc w:val="center"/>
              <w:rPr>
                <w:rFonts w:ascii="Arial" w:hAnsi="Arial"/>
                <w:b/>
                <w:bCs/>
                <w:sz w:val="32"/>
              </w:rPr>
            </w:pPr>
            <w:r>
              <w:rPr>
                <w:rFonts w:ascii="Arial" w:hAnsi="Arial"/>
                <w:b/>
                <w:bCs/>
                <w:sz w:val="32"/>
              </w:rPr>
              <w:t>на территории</w:t>
            </w:r>
          </w:p>
          <w:p w:rsidR="00BB06E6" w:rsidRDefault="00BB06E6" w:rsidP="00006497">
            <w:pPr>
              <w:pStyle w:val="2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Подымахинского </w:t>
            </w:r>
            <w:r>
              <w:rPr>
                <w:rFonts w:ascii="Arial" w:hAnsi="Arial"/>
              </w:rPr>
              <w:t>сельского</w:t>
            </w:r>
            <w:r>
              <w:rPr>
                <w:rFonts w:ascii="Arial" w:hAnsi="Arial"/>
                <w:b/>
                <w:bCs/>
              </w:rPr>
              <w:t xml:space="preserve"> поселения</w:t>
            </w: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</w:rPr>
            </w:pPr>
          </w:p>
          <w:p w:rsidR="00BB06E6" w:rsidRDefault="00BB06E6" w:rsidP="00006497">
            <w:pPr>
              <w:rPr>
                <w:rFonts w:ascii="Arial" w:hAnsi="Arial"/>
                <w:b/>
                <w:bCs/>
                <w:sz w:val="32"/>
              </w:rPr>
            </w:pPr>
          </w:p>
        </w:tc>
      </w:tr>
    </w:tbl>
    <w:p w:rsidR="00BB06E6" w:rsidRDefault="00BB06E6" w:rsidP="00BB06E6">
      <w:pPr>
        <w:rPr>
          <w:rFonts w:ascii="Arial" w:hAnsi="Arial"/>
        </w:rPr>
      </w:pPr>
    </w:p>
    <w:p w:rsidR="00BB06E6" w:rsidRDefault="00BB06E6" w:rsidP="00BB06E6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</w:t>
      </w:r>
    </w:p>
    <w:p w:rsidR="00BB06E6" w:rsidRDefault="00BB06E6" w:rsidP="00BB06E6">
      <w:pPr>
        <w:rPr>
          <w:rFonts w:ascii="Arial" w:hAnsi="Arial"/>
        </w:rPr>
      </w:pPr>
      <w:r>
        <w:rPr>
          <w:rFonts w:ascii="Arial" w:hAnsi="Arial"/>
        </w:rPr>
        <w:t xml:space="preserve">       п. Казарки</w:t>
      </w: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</w:p>
    <w:p w:rsidR="00CF73C7" w:rsidRDefault="00CF73C7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A74B8" w:rsidP="00BB06E6">
      <w:pPr>
        <w:jc w:val="center"/>
        <w:rPr>
          <w:rFonts w:ascii="Arial" w:hAnsi="Arial"/>
          <w:sz w:val="28"/>
        </w:rPr>
      </w:pPr>
      <w:r>
        <w:rPr>
          <w:noProof/>
        </w:rPr>
        <w:drawing>
          <wp:inline distT="0" distB="0" distL="0" distR="0" wp14:anchorId="2A4E71C3" wp14:editId="1E6F08D4">
            <wp:extent cx="6086475" cy="40452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2988" cy="404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1F3695" w:rsidRDefault="001F3695" w:rsidP="00BB06E6">
      <w:pPr>
        <w:jc w:val="center"/>
        <w:rPr>
          <w:rFonts w:ascii="Arial" w:hAnsi="Arial"/>
          <w:sz w:val="28"/>
        </w:rPr>
      </w:pPr>
    </w:p>
    <w:p w:rsidR="00BB06E6" w:rsidRDefault="00BB06E6" w:rsidP="00BB06E6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РАЗДЕЛ 1</w:t>
      </w:r>
    </w:p>
    <w:p w:rsidR="00BB06E6" w:rsidRDefault="00BB06E6" w:rsidP="00BB06E6">
      <w:pPr>
        <w:pStyle w:val="a3"/>
        <w:rPr>
          <w:rFonts w:ascii="Arial" w:hAnsi="Arial"/>
        </w:rPr>
      </w:pPr>
      <w:r>
        <w:rPr>
          <w:rFonts w:ascii="Arial" w:hAnsi="Arial"/>
        </w:rPr>
        <w:t>Краткая характеристика администрации и оценка возможной обстановки на ее территории</w:t>
      </w:r>
    </w:p>
    <w:p w:rsidR="00BB06E6" w:rsidRDefault="00BB06E6" w:rsidP="00BB06E6">
      <w:pPr>
        <w:pStyle w:val="a3"/>
        <w:rPr>
          <w:rFonts w:ascii="Arial" w:hAnsi="Arial"/>
        </w:rPr>
      </w:pPr>
      <w:r>
        <w:rPr>
          <w:rFonts w:ascii="Arial" w:hAnsi="Arial"/>
        </w:rPr>
        <w:t>1.1. Общая  характеристика</w:t>
      </w:r>
    </w:p>
    <w:p w:rsidR="00BB06E6" w:rsidRDefault="00BB06E6" w:rsidP="00BB06E6">
      <w:pPr>
        <w:jc w:val="both"/>
        <w:rPr>
          <w:rFonts w:ascii="Arial" w:hAnsi="Arial"/>
          <w:sz w:val="28"/>
        </w:rPr>
      </w:pPr>
    </w:p>
    <w:p w:rsidR="00BB06E6" w:rsidRPr="006B45AE" w:rsidRDefault="00BB06E6" w:rsidP="00BB06E6">
      <w:pPr>
        <w:pStyle w:val="a5"/>
      </w:pPr>
      <w:r w:rsidRPr="006B45AE">
        <w:t xml:space="preserve">В соответствии с Законом Иркутской области от 16.12.2004 № 93-оз «О статусе и границах муниципальных образований </w:t>
      </w:r>
      <w:proofErr w:type="spellStart"/>
      <w:r w:rsidRPr="006B45AE">
        <w:t>Усть-Кутского</w:t>
      </w:r>
      <w:proofErr w:type="spellEnd"/>
      <w:r w:rsidRPr="006B45AE">
        <w:t xml:space="preserve"> района Иркутской области</w:t>
      </w:r>
      <w:r>
        <w:t>»</w:t>
      </w:r>
      <w:r w:rsidRPr="006B45AE">
        <w:t xml:space="preserve">, </w:t>
      </w:r>
      <w:proofErr w:type="spellStart"/>
      <w:r w:rsidRPr="006B45AE">
        <w:t>Подымахинское</w:t>
      </w:r>
      <w:proofErr w:type="spellEnd"/>
      <w:r w:rsidRPr="006B45AE">
        <w:t xml:space="preserve"> муниципальное образование был</w:t>
      </w:r>
      <w:r>
        <w:t>о</w:t>
      </w:r>
      <w:r w:rsidRPr="006B45AE">
        <w:t xml:space="preserve"> наделен</w:t>
      </w:r>
      <w:r>
        <w:t>о</w:t>
      </w:r>
      <w:r w:rsidRPr="006B45AE">
        <w:t xml:space="preserve"> статусом сельского поселения.</w:t>
      </w:r>
    </w:p>
    <w:p w:rsidR="00BB06E6" w:rsidRPr="009D205E" w:rsidRDefault="00BB06E6" w:rsidP="00BB06E6">
      <w:pPr>
        <w:pStyle w:val="a5"/>
      </w:pPr>
      <w:r w:rsidRPr="009D205E">
        <w:t xml:space="preserve">Официальное наименование – </w:t>
      </w:r>
      <w:proofErr w:type="spellStart"/>
      <w:r w:rsidRPr="009D205E">
        <w:t>Подымахинское</w:t>
      </w:r>
      <w:proofErr w:type="spellEnd"/>
      <w:r w:rsidRPr="009D205E">
        <w:t xml:space="preserve"> муниципальное образование </w:t>
      </w:r>
      <w:proofErr w:type="spellStart"/>
      <w:r w:rsidRPr="009D205E">
        <w:t>Усть-Кутского</w:t>
      </w:r>
      <w:proofErr w:type="spellEnd"/>
      <w:r w:rsidRPr="009D205E">
        <w:t xml:space="preserve"> муниципального района Иркутской области.</w:t>
      </w:r>
    </w:p>
    <w:p w:rsidR="00BB06E6" w:rsidRPr="00D602FC" w:rsidRDefault="00BB06E6" w:rsidP="00BB06E6">
      <w:pPr>
        <w:pStyle w:val="a5"/>
      </w:pPr>
      <w:proofErr w:type="spellStart"/>
      <w:r w:rsidRPr="00D602FC">
        <w:t>Подымахинское</w:t>
      </w:r>
      <w:proofErr w:type="spellEnd"/>
      <w:r w:rsidRPr="00D602FC">
        <w:t xml:space="preserve"> муниципальное образование расположено в центральной части </w:t>
      </w:r>
      <w:proofErr w:type="spellStart"/>
      <w:r w:rsidRPr="00D602FC">
        <w:t>Усть</w:t>
      </w:r>
      <w:r w:rsidRPr="00D602FC">
        <w:noBreakHyphen/>
        <w:t>Кутского</w:t>
      </w:r>
      <w:proofErr w:type="spellEnd"/>
      <w:r w:rsidRPr="00D602FC">
        <w:t xml:space="preserve"> муниципального района Иркутской области.</w:t>
      </w:r>
    </w:p>
    <w:p w:rsidR="00BB06E6" w:rsidRPr="00D602FC" w:rsidRDefault="00BB06E6" w:rsidP="00BB06E6">
      <w:pPr>
        <w:pStyle w:val="a5"/>
      </w:pPr>
      <w:r w:rsidRPr="00D602FC">
        <w:t xml:space="preserve">Границы Подымахинского муниципального образования </w:t>
      </w:r>
      <w:proofErr w:type="spellStart"/>
      <w:r w:rsidRPr="00D602FC">
        <w:t>Усть</w:t>
      </w:r>
      <w:r>
        <w:noBreakHyphen/>
      </w:r>
      <w:r w:rsidRPr="00D602FC">
        <w:t>Кутского</w:t>
      </w:r>
      <w:proofErr w:type="spellEnd"/>
      <w:r w:rsidRPr="00D602FC">
        <w:t xml:space="preserve"> муниципального района Иркутской области </w:t>
      </w:r>
      <w:r>
        <w:t xml:space="preserve">также </w:t>
      </w:r>
      <w:r w:rsidRPr="00D602FC">
        <w:t xml:space="preserve">установлены Законом Иркутской области от 16.12.2004 № 93-оз «О статусе и границах муниципальных образований </w:t>
      </w:r>
      <w:proofErr w:type="spellStart"/>
      <w:r w:rsidRPr="00D602FC">
        <w:t>Усть-Кутского</w:t>
      </w:r>
      <w:proofErr w:type="spellEnd"/>
      <w:r w:rsidRPr="00D602FC">
        <w:t xml:space="preserve"> района Иркутской области».</w:t>
      </w:r>
      <w:r>
        <w:t xml:space="preserve"> </w:t>
      </w:r>
      <w:r w:rsidRPr="00D602FC">
        <w:t xml:space="preserve">Сведения о границах муниципального образования, установленных данным законом, внесены в ЕГРН. По сведениям ЕГРН площадь территории </w:t>
      </w:r>
      <w:r>
        <w:t>поселения</w:t>
      </w:r>
      <w:r w:rsidRPr="00D602FC">
        <w:t xml:space="preserve"> составляет 298681,63 га.</w:t>
      </w:r>
    </w:p>
    <w:p w:rsidR="00BB06E6" w:rsidRPr="002569DB" w:rsidRDefault="00BB06E6" w:rsidP="00BB06E6">
      <w:pPr>
        <w:pStyle w:val="a5"/>
      </w:pPr>
      <w:r w:rsidRPr="00936EAF">
        <w:t>На север</w:t>
      </w:r>
      <w:r>
        <w:t>о-востоке</w:t>
      </w:r>
      <w:r w:rsidRPr="00936EAF">
        <w:t xml:space="preserve"> </w:t>
      </w:r>
      <w:proofErr w:type="spellStart"/>
      <w:r w:rsidRPr="00936EAF">
        <w:t>Подымахинское</w:t>
      </w:r>
      <w:proofErr w:type="spellEnd"/>
      <w:r w:rsidRPr="00936EAF">
        <w:t xml:space="preserve"> муниципальное образование граничит с </w:t>
      </w:r>
      <w:proofErr w:type="spellStart"/>
      <w:r w:rsidRPr="00936EAF">
        <w:t>Верхнемарковским</w:t>
      </w:r>
      <w:proofErr w:type="spellEnd"/>
      <w:r w:rsidRPr="00936EAF">
        <w:t xml:space="preserve"> муниципальным образованием </w:t>
      </w:r>
      <w:proofErr w:type="spellStart"/>
      <w:r w:rsidRPr="00936EAF">
        <w:t>Усть</w:t>
      </w:r>
      <w:r w:rsidRPr="00936EAF">
        <w:noBreakHyphen/>
        <w:t>Кутского</w:t>
      </w:r>
      <w:proofErr w:type="spellEnd"/>
      <w:r w:rsidRPr="00936EAF">
        <w:t xml:space="preserve"> муниципального района Иркутской области, на юго</w:t>
      </w:r>
      <w:r w:rsidRPr="00936EAF">
        <w:noBreakHyphen/>
        <w:t xml:space="preserve">востоке – Звездинским </w:t>
      </w:r>
      <w:r w:rsidRPr="002569DB">
        <w:t xml:space="preserve">муниципальным образованием </w:t>
      </w:r>
      <w:proofErr w:type="spellStart"/>
      <w:r w:rsidRPr="002569DB">
        <w:t>Усть</w:t>
      </w:r>
      <w:r w:rsidRPr="002569DB">
        <w:noBreakHyphen/>
        <w:t>Кутского</w:t>
      </w:r>
      <w:proofErr w:type="spellEnd"/>
      <w:r w:rsidRPr="002569DB">
        <w:t xml:space="preserve"> муниципального района Иркутской области, на юге – </w:t>
      </w:r>
      <w:proofErr w:type="spellStart"/>
      <w:r w:rsidRPr="002569DB">
        <w:t>Усть</w:t>
      </w:r>
      <w:r w:rsidRPr="002569DB">
        <w:noBreakHyphen/>
        <w:t>Кутским</w:t>
      </w:r>
      <w:proofErr w:type="spellEnd"/>
      <w:r w:rsidRPr="002569DB">
        <w:t xml:space="preserve"> муниципальным образованием </w:t>
      </w:r>
      <w:proofErr w:type="spellStart"/>
      <w:r w:rsidRPr="002569DB">
        <w:t>Усть</w:t>
      </w:r>
      <w:r w:rsidRPr="002569DB">
        <w:noBreakHyphen/>
        <w:t>Кутского</w:t>
      </w:r>
      <w:proofErr w:type="spellEnd"/>
      <w:r w:rsidRPr="002569DB">
        <w:t xml:space="preserve"> муниципального района Иркутской области, а на северо</w:t>
      </w:r>
      <w:r w:rsidRPr="002569DB">
        <w:noBreakHyphen/>
        <w:t xml:space="preserve">западе – </w:t>
      </w:r>
      <w:proofErr w:type="spellStart"/>
      <w:r w:rsidRPr="002569DB">
        <w:t>Янтальским</w:t>
      </w:r>
      <w:proofErr w:type="spellEnd"/>
      <w:r w:rsidRPr="002569DB">
        <w:t xml:space="preserve"> </w:t>
      </w:r>
      <w:r>
        <w:t xml:space="preserve">муниципальным образованием </w:t>
      </w:r>
      <w:proofErr w:type="spellStart"/>
      <w:r>
        <w:t>Усть</w:t>
      </w:r>
      <w:r>
        <w:noBreakHyphen/>
      </w:r>
      <w:r w:rsidRPr="002569DB">
        <w:t>Кутского</w:t>
      </w:r>
      <w:proofErr w:type="spellEnd"/>
      <w:r w:rsidRPr="002569DB">
        <w:t xml:space="preserve"> муниципального района Иркутской области.</w:t>
      </w:r>
    </w:p>
    <w:p w:rsidR="00BB06E6" w:rsidRDefault="00BB06E6" w:rsidP="00BB06E6">
      <w:pPr>
        <w:pStyle w:val="S"/>
        <w:rPr>
          <w:lang w:val="ru-RU"/>
        </w:rPr>
      </w:pPr>
      <w:r w:rsidRPr="00046B67">
        <w:rPr>
          <w:szCs w:val="28"/>
        </w:rPr>
        <w:t xml:space="preserve">Численность постоянного населения по </w:t>
      </w:r>
      <w:r>
        <w:rPr>
          <w:szCs w:val="28"/>
        </w:rPr>
        <w:t>состоянию на 01.01.202</w:t>
      </w:r>
      <w:r>
        <w:rPr>
          <w:szCs w:val="28"/>
          <w:lang w:val="ru-RU"/>
        </w:rPr>
        <w:t>4</w:t>
      </w:r>
      <w:r>
        <w:rPr>
          <w:szCs w:val="28"/>
        </w:rPr>
        <w:t xml:space="preserve"> года – </w:t>
      </w:r>
      <w:r>
        <w:rPr>
          <w:szCs w:val="28"/>
          <w:lang w:val="ru-RU"/>
        </w:rPr>
        <w:t>597</w:t>
      </w:r>
      <w:r w:rsidRPr="00046B67">
        <w:rPr>
          <w:szCs w:val="28"/>
        </w:rPr>
        <w:t xml:space="preserve"> человек</w:t>
      </w:r>
      <w:r w:rsidRPr="00046B67">
        <w:t>.</w:t>
      </w:r>
    </w:p>
    <w:p w:rsidR="00BB06E6" w:rsidRDefault="00BB06E6" w:rsidP="00BB06E6">
      <w:pPr>
        <w:pStyle w:val="S"/>
      </w:pPr>
      <w:r>
        <w:t>Климат резко континентальный, с умеренно суровой малоснежной зимой. По термическим условиям теплого периода - территория оптимального увлажнения, умеренно теплого лета.</w:t>
      </w:r>
    </w:p>
    <w:p w:rsidR="00BB06E6" w:rsidRDefault="00BB06E6" w:rsidP="00BB06E6">
      <w:pPr>
        <w:pStyle w:val="S"/>
      </w:pPr>
      <w:r>
        <w:t>Средняя температура января −25°С, июля +17°С. Минимальная температура − -54°С, максимальная (в тени) +38°С.</w:t>
      </w:r>
    </w:p>
    <w:p w:rsidR="00BB06E6" w:rsidRDefault="00BB06E6" w:rsidP="00BB06E6">
      <w:pPr>
        <w:pStyle w:val="S"/>
      </w:pPr>
      <w:r>
        <w:t>Продолжительность безморозного периода в среднем 98 дней, первые заморозки появляются уже в начале сентября, последние бывают до конца мая. Наибольшее количество осадков выпадает в летние месяцы. Осень и весна непродолжительны, с большим суточными амплитудами температур.</w:t>
      </w:r>
    </w:p>
    <w:p w:rsidR="00BB06E6" w:rsidRDefault="00BB06E6" w:rsidP="00BB06E6">
      <w:pPr>
        <w:pStyle w:val="S"/>
      </w:pPr>
      <w:r>
        <w:t xml:space="preserve">Годовое количество осадков 350 мм. Максимальная высота снежного покрова около 500 мм. </w:t>
      </w:r>
    </w:p>
    <w:p w:rsidR="00BB06E6" w:rsidRDefault="00BB06E6" w:rsidP="00BB06E6">
      <w:pPr>
        <w:pStyle w:val="S"/>
      </w:pPr>
      <w:r>
        <w:lastRenderedPageBreak/>
        <w:t>Ветровой режим обусловлен направлением долины реки Лены, в течение всего года здесь преобладают ветры юго-западного направления. Средняя годовая скорость ветра - 2-3 м/с.</w:t>
      </w:r>
    </w:p>
    <w:p w:rsidR="00BB06E6" w:rsidRPr="00E52604" w:rsidRDefault="00BB06E6" w:rsidP="00BB06E6">
      <w:pPr>
        <w:pStyle w:val="a5"/>
      </w:pPr>
      <w:r w:rsidRPr="00E52604">
        <w:t xml:space="preserve">Населенные пункты Подымахинского муниципального образования расположены на берегах р. Лена и р. </w:t>
      </w:r>
      <w:proofErr w:type="spellStart"/>
      <w:r w:rsidRPr="00E52604">
        <w:t>Таюра</w:t>
      </w:r>
      <w:proofErr w:type="spellEnd"/>
      <w:r w:rsidRPr="00E52604">
        <w:t>.</w:t>
      </w:r>
    </w:p>
    <w:p w:rsidR="00BB06E6" w:rsidRPr="00E52604" w:rsidRDefault="00BB06E6" w:rsidP="00BB06E6">
      <w:pPr>
        <w:pStyle w:val="a5"/>
      </w:pPr>
      <w:r w:rsidRPr="00E52604">
        <w:t xml:space="preserve">Административный центр поселения – с. </w:t>
      </w:r>
      <w:proofErr w:type="spellStart"/>
      <w:r w:rsidRPr="00E52604">
        <w:t>Подымахино</w:t>
      </w:r>
      <w:proofErr w:type="spellEnd"/>
      <w:r w:rsidRPr="00E52604">
        <w:t>.</w:t>
      </w:r>
    </w:p>
    <w:p w:rsidR="00BB06E6" w:rsidRPr="0031407E" w:rsidRDefault="00BB06E6" w:rsidP="00BB06E6">
      <w:pPr>
        <w:pStyle w:val="a5"/>
      </w:pPr>
      <w:r w:rsidRPr="0031407E">
        <w:t xml:space="preserve">Село </w:t>
      </w:r>
      <w:proofErr w:type="spellStart"/>
      <w:r w:rsidRPr="0031407E">
        <w:t>Подымахино</w:t>
      </w:r>
      <w:proofErr w:type="spellEnd"/>
      <w:r w:rsidRPr="0031407E">
        <w:t xml:space="preserve"> расположено в </w:t>
      </w:r>
      <w:r>
        <w:t>4</w:t>
      </w:r>
      <w:r w:rsidRPr="0031407E">
        <w:t xml:space="preserve">5 км к северо-востоку от административного центра </w:t>
      </w:r>
      <w:proofErr w:type="spellStart"/>
      <w:r w:rsidRPr="0031407E">
        <w:t>Усть-Кутского</w:t>
      </w:r>
      <w:proofErr w:type="spellEnd"/>
      <w:r w:rsidRPr="0031407E">
        <w:t xml:space="preserve"> муниципального района – города Усть-Кут.</w:t>
      </w:r>
    </w:p>
    <w:p w:rsidR="00BB06E6" w:rsidRPr="0031407E" w:rsidRDefault="00BB06E6" w:rsidP="00BB06E6">
      <w:pPr>
        <w:pStyle w:val="a5"/>
      </w:pPr>
      <w:proofErr w:type="spellStart"/>
      <w:r w:rsidRPr="0031407E">
        <w:t>Подымахинское</w:t>
      </w:r>
      <w:proofErr w:type="spellEnd"/>
      <w:r w:rsidRPr="0031407E">
        <w:t xml:space="preserve"> муниципальное образование занимает выгодное географическое положение, обусловленное наличием автомобильной дороги федерального значения № 00 ОП ФЗ А-331 "Вилюй" Тулун - Братск - Усть-Кут - Мирный - Якутск.</w:t>
      </w:r>
    </w:p>
    <w:p w:rsidR="00BB06E6" w:rsidRDefault="00BB06E6" w:rsidP="00BB06E6">
      <w:pPr>
        <w:pStyle w:val="a5"/>
      </w:pPr>
      <w:r>
        <w:t xml:space="preserve">В соответствии с Законом Иркутской области от 16.12.2004 № 93-оз «О статусе и границах муниципальных образований </w:t>
      </w:r>
      <w:proofErr w:type="spellStart"/>
      <w:r>
        <w:t>Усть-Кутского</w:t>
      </w:r>
      <w:proofErr w:type="spellEnd"/>
      <w:r>
        <w:t xml:space="preserve"> района Иркутской области» в состав территории Подымахинского муниципального образования входят следующие населенные пункты:</w:t>
      </w:r>
    </w:p>
    <w:p w:rsidR="00BB06E6" w:rsidRDefault="00BB06E6" w:rsidP="00BB06E6">
      <w:pPr>
        <w:pStyle w:val="a5"/>
      </w:pPr>
      <w:r>
        <w:t xml:space="preserve">- село </w:t>
      </w:r>
      <w:proofErr w:type="spellStart"/>
      <w:r>
        <w:t>Подымахино</w:t>
      </w:r>
      <w:proofErr w:type="spellEnd"/>
      <w:r>
        <w:t xml:space="preserve"> – административный центр;</w:t>
      </w:r>
    </w:p>
    <w:p w:rsidR="00BB06E6" w:rsidRDefault="00BB06E6" w:rsidP="00BB06E6">
      <w:pPr>
        <w:pStyle w:val="a5"/>
      </w:pPr>
      <w:r>
        <w:t>- посёлок Казарки;</w:t>
      </w:r>
    </w:p>
    <w:p w:rsidR="00BB06E6" w:rsidRDefault="00BB06E6" w:rsidP="00BB06E6">
      <w:pPr>
        <w:pStyle w:val="a5"/>
      </w:pPr>
      <w:r>
        <w:t xml:space="preserve">- село </w:t>
      </w:r>
      <w:proofErr w:type="spellStart"/>
      <w:r>
        <w:t>Таюра</w:t>
      </w:r>
      <w:proofErr w:type="spellEnd"/>
      <w:r>
        <w:t>;</w:t>
      </w:r>
    </w:p>
    <w:p w:rsidR="00BB06E6" w:rsidRPr="00615936" w:rsidRDefault="00BB06E6" w:rsidP="00BB06E6">
      <w:pPr>
        <w:pStyle w:val="a5"/>
        <w:rPr>
          <w:highlight w:val="yellow"/>
        </w:rPr>
      </w:pPr>
      <w:r>
        <w:t xml:space="preserve">- деревня </w:t>
      </w:r>
      <w:proofErr w:type="spellStart"/>
      <w:r>
        <w:t>Новосёлова</w:t>
      </w:r>
      <w:proofErr w:type="spellEnd"/>
      <w:r>
        <w:t>.</w:t>
      </w:r>
    </w:p>
    <w:p w:rsidR="00BB06E6" w:rsidRPr="00615936" w:rsidRDefault="00BB06E6" w:rsidP="00BB06E6">
      <w:pPr>
        <w:pStyle w:val="a5"/>
        <w:rPr>
          <w:highlight w:val="yellow"/>
        </w:rPr>
      </w:pPr>
      <w:r w:rsidRPr="004F58AC">
        <w:t xml:space="preserve">На территории Подымахинского сельского поселения отсутствует железнодорожный транспорт. </w:t>
      </w:r>
      <w:r w:rsidRPr="00D14840">
        <w:t xml:space="preserve">Основной транспортной артерией является автомобильная дорога общего пользования федерального значения </w:t>
      </w:r>
      <w:r w:rsidRPr="0031407E">
        <w:t>00 ОП ФЗ А-331</w:t>
      </w:r>
      <w:r>
        <w:t xml:space="preserve"> </w:t>
      </w:r>
      <w:r w:rsidRPr="00D14840">
        <w:t xml:space="preserve">"Вилюй" Тулун - Братск - Усть-Кут - Мирный </w:t>
      </w:r>
      <w:r>
        <w:t>–</w:t>
      </w:r>
      <w:r w:rsidRPr="00D14840">
        <w:t xml:space="preserve"> Якутск</w:t>
      </w:r>
      <w:r>
        <w:t>. Через п. Казарки проходит автомобильная дорога регионального или межмуниципального значения «</w:t>
      </w:r>
      <w:r w:rsidRPr="00D14840">
        <w:t xml:space="preserve">Подъезд к д. </w:t>
      </w:r>
      <w:proofErr w:type="spellStart"/>
      <w:r w:rsidRPr="00D14840">
        <w:t>Подымахино</w:t>
      </w:r>
      <w:proofErr w:type="spellEnd"/>
      <w:r w:rsidRPr="00D14840">
        <w:t xml:space="preserve"> через п. Казарки</w:t>
      </w:r>
      <w:r>
        <w:t>»</w:t>
      </w:r>
      <w:r w:rsidRPr="00D14840">
        <w:t xml:space="preserve"> 25 ОП МЗ 25Н-511</w:t>
      </w:r>
      <w:r>
        <w:t xml:space="preserve">. От автомобильной дороги </w:t>
      </w:r>
      <w:r w:rsidRPr="0031407E">
        <w:t>00 ОП ФЗ А-331</w:t>
      </w:r>
      <w:r>
        <w:t xml:space="preserve"> </w:t>
      </w:r>
      <w:r w:rsidRPr="00D14840">
        <w:t>"Вилюй"</w:t>
      </w:r>
      <w:r>
        <w:t xml:space="preserve"> до деревни Новоселова проходит дорога регионального или межмуниципального значения </w:t>
      </w:r>
      <w:r w:rsidRPr="00D14840">
        <w:t>«Вилюй</w:t>
      </w:r>
      <w:proofErr w:type="gramStart"/>
      <w:r w:rsidRPr="00D14840">
        <w:t>»-</w:t>
      </w:r>
      <w:proofErr w:type="gramEnd"/>
      <w:r w:rsidRPr="00D14840">
        <w:t>Новоселова 25 ОП МЗ 25Н-507</w:t>
      </w:r>
      <w:r>
        <w:t>.</w:t>
      </w:r>
    </w:p>
    <w:p w:rsidR="00BB06E6" w:rsidRPr="00615936" w:rsidRDefault="00BB06E6" w:rsidP="00BB06E6">
      <w:pPr>
        <w:pStyle w:val="a5"/>
        <w:rPr>
          <w:highlight w:val="yellow"/>
        </w:rPr>
      </w:pPr>
      <w:r w:rsidRPr="00BD6E78">
        <w:t>В силу отсутствия сухопутной связи, транспортное сообщение п.</w:t>
      </w:r>
      <w:r>
        <w:t> </w:t>
      </w:r>
      <w:r w:rsidRPr="00BD6E78">
        <w:t>Казарки и с.</w:t>
      </w:r>
      <w:r>
        <w:t> </w:t>
      </w:r>
      <w:proofErr w:type="spellStart"/>
      <w:r w:rsidRPr="00BD6E78">
        <w:t>Подымахино</w:t>
      </w:r>
      <w:proofErr w:type="spellEnd"/>
      <w:r w:rsidRPr="00BD6E78">
        <w:t xml:space="preserve"> с </w:t>
      </w:r>
      <w:proofErr w:type="spellStart"/>
      <w:proofErr w:type="gramStart"/>
      <w:r w:rsidRPr="00BD6E78">
        <w:t>с</w:t>
      </w:r>
      <w:proofErr w:type="spellEnd"/>
      <w:proofErr w:type="gramEnd"/>
      <w:r w:rsidRPr="00BD6E78">
        <w:t xml:space="preserve">. </w:t>
      </w:r>
      <w:proofErr w:type="spellStart"/>
      <w:r w:rsidRPr="00BD6E78">
        <w:t>Таюра</w:t>
      </w:r>
      <w:proofErr w:type="spellEnd"/>
      <w:r w:rsidRPr="00BD6E78">
        <w:t xml:space="preserve"> в летний период осуществляется по р.</w:t>
      </w:r>
      <w:r>
        <w:t> </w:t>
      </w:r>
      <w:r w:rsidRPr="00BD6E78">
        <w:t>Лена.</w:t>
      </w:r>
    </w:p>
    <w:p w:rsidR="00BB06E6" w:rsidRPr="00FB6156" w:rsidRDefault="00BB06E6" w:rsidP="00BB06E6">
      <w:pPr>
        <w:pStyle w:val="a5"/>
      </w:pPr>
      <w:r w:rsidRPr="00A22FA2">
        <w:t>Территория</w:t>
      </w:r>
      <w:r>
        <w:t xml:space="preserve"> </w:t>
      </w:r>
      <w:r w:rsidRPr="00CF0EF0">
        <w:t xml:space="preserve">Подымахинского </w:t>
      </w:r>
      <w:bookmarkStart w:id="0" w:name="_Hlk102055226"/>
      <w:r w:rsidRPr="00CF0EF0">
        <w:t xml:space="preserve">муниципального образования </w:t>
      </w:r>
      <w:bookmarkEnd w:id="0"/>
      <w:r w:rsidRPr="00A22FA2">
        <w:t>обеспечена</w:t>
      </w:r>
      <w:r>
        <w:t xml:space="preserve"> </w:t>
      </w:r>
      <w:r w:rsidRPr="00A22FA2">
        <w:t>следующим</w:t>
      </w:r>
      <w:r>
        <w:t xml:space="preserve"> </w:t>
      </w:r>
      <w:r w:rsidRPr="00A22FA2">
        <w:t>спектром</w:t>
      </w:r>
      <w:r>
        <w:t xml:space="preserve"> </w:t>
      </w:r>
      <w:r w:rsidRPr="00A22FA2">
        <w:t>услуг</w:t>
      </w:r>
      <w:r>
        <w:t xml:space="preserve"> </w:t>
      </w:r>
      <w:r w:rsidRPr="00A22FA2">
        <w:t>связи:</w:t>
      </w:r>
      <w:r>
        <w:t xml:space="preserve"> </w:t>
      </w:r>
      <w:r w:rsidRPr="00A22FA2">
        <w:t>почта,</w:t>
      </w:r>
      <w:r>
        <w:t xml:space="preserve"> </w:t>
      </w:r>
      <w:r w:rsidRPr="00A22FA2">
        <w:t>телевидение,</w:t>
      </w:r>
      <w:r>
        <w:t xml:space="preserve"> </w:t>
      </w:r>
      <w:r w:rsidRPr="00A22FA2">
        <w:t>телефонная</w:t>
      </w:r>
      <w:r>
        <w:t xml:space="preserve"> </w:t>
      </w:r>
      <w:r w:rsidRPr="00A22FA2">
        <w:t>связь,</w:t>
      </w:r>
      <w:r>
        <w:t xml:space="preserve"> </w:t>
      </w:r>
      <w:r w:rsidRPr="00A22FA2">
        <w:t>сотовая</w:t>
      </w:r>
      <w:r>
        <w:t xml:space="preserve"> </w:t>
      </w:r>
      <w:r w:rsidRPr="00A22FA2">
        <w:t>связь,</w:t>
      </w:r>
      <w:r>
        <w:t xml:space="preserve"> </w:t>
      </w:r>
      <w:r w:rsidRPr="00A22FA2">
        <w:t>сети</w:t>
      </w:r>
      <w:r>
        <w:t xml:space="preserve"> </w:t>
      </w:r>
      <w:r w:rsidRPr="00A22FA2">
        <w:t>интернета.</w:t>
      </w:r>
      <w:r>
        <w:t xml:space="preserve"> </w:t>
      </w:r>
    </w:p>
    <w:p w:rsidR="00BB06E6" w:rsidRPr="00FB6156" w:rsidRDefault="00BB06E6" w:rsidP="00BB06E6">
      <w:pPr>
        <w:pStyle w:val="a5"/>
      </w:pPr>
      <w:r w:rsidRPr="00FB6156">
        <w:t>Телекоммуникационное</w:t>
      </w:r>
      <w:r>
        <w:t xml:space="preserve"> </w:t>
      </w:r>
      <w:r w:rsidRPr="00FB6156">
        <w:t>пространство</w:t>
      </w:r>
      <w:r>
        <w:t xml:space="preserve"> </w:t>
      </w:r>
      <w:r w:rsidRPr="00FB6156">
        <w:t>обеспечивается</w:t>
      </w:r>
      <w:r>
        <w:t xml:space="preserve"> </w:t>
      </w:r>
      <w:r w:rsidRPr="00FB6156">
        <w:t>центральным</w:t>
      </w:r>
      <w:r>
        <w:t xml:space="preserve"> </w:t>
      </w:r>
      <w:r w:rsidRPr="00FB6156">
        <w:t>телевидением</w:t>
      </w:r>
      <w:r>
        <w:t xml:space="preserve"> </w:t>
      </w:r>
      <w:r w:rsidRPr="00FB6156">
        <w:t>и</w:t>
      </w:r>
      <w:r>
        <w:t xml:space="preserve"> </w:t>
      </w:r>
      <w:r w:rsidRPr="00FB6156">
        <w:t>телевидением,</w:t>
      </w:r>
      <w:r>
        <w:t xml:space="preserve"> </w:t>
      </w:r>
      <w:r w:rsidRPr="00FB6156">
        <w:t>предоставляемым</w:t>
      </w:r>
      <w:r>
        <w:t xml:space="preserve"> </w:t>
      </w:r>
      <w:r w:rsidRPr="00FB6156">
        <w:t>компанией</w:t>
      </w:r>
      <w:r>
        <w:t xml:space="preserve"> </w:t>
      </w:r>
      <w:r w:rsidRPr="00FB6156">
        <w:t>«Ростелеком».</w:t>
      </w:r>
    </w:p>
    <w:p w:rsidR="00BB06E6" w:rsidRPr="00FB6156" w:rsidRDefault="00BB06E6" w:rsidP="00BB06E6">
      <w:pPr>
        <w:pStyle w:val="a5"/>
      </w:pPr>
      <w:r>
        <w:t>В п. Казарки (ул. Мира, 2) расположена цифровая телефонная станция, принадлежащая Иркутскому филиалу ПАО «Ростелеком», являющимся о</w:t>
      </w:r>
      <w:r w:rsidRPr="00FB6156">
        <w:t>сновным</w:t>
      </w:r>
      <w:r>
        <w:t xml:space="preserve"> </w:t>
      </w:r>
      <w:r w:rsidRPr="00FB6156">
        <w:t>оператором,</w:t>
      </w:r>
      <w:r>
        <w:t xml:space="preserve"> </w:t>
      </w:r>
      <w:r w:rsidRPr="00FB6156">
        <w:t>предоставляющим</w:t>
      </w:r>
      <w:r>
        <w:t xml:space="preserve"> </w:t>
      </w:r>
      <w:r w:rsidRPr="00FB6156">
        <w:t>услуги</w:t>
      </w:r>
      <w:r>
        <w:t xml:space="preserve"> </w:t>
      </w:r>
      <w:r w:rsidRPr="00FB6156">
        <w:t>фиксированной</w:t>
      </w:r>
      <w:r>
        <w:t xml:space="preserve"> </w:t>
      </w:r>
      <w:r w:rsidRPr="00FB6156">
        <w:t>телефонной</w:t>
      </w:r>
      <w:r>
        <w:t xml:space="preserve"> </w:t>
      </w:r>
      <w:r w:rsidRPr="00FB6156">
        <w:t>связи</w:t>
      </w:r>
      <w:r>
        <w:t xml:space="preserve">. </w:t>
      </w:r>
    </w:p>
    <w:p w:rsidR="00BB06E6" w:rsidRPr="00FB6156" w:rsidRDefault="00BB06E6" w:rsidP="00BB06E6">
      <w:pPr>
        <w:pStyle w:val="a5"/>
      </w:pPr>
      <w:r w:rsidRPr="00FB6156">
        <w:t>Услуги</w:t>
      </w:r>
      <w:r>
        <w:t xml:space="preserve"> </w:t>
      </w:r>
      <w:r w:rsidRPr="00FB6156">
        <w:t>телефонии</w:t>
      </w:r>
      <w:r>
        <w:t xml:space="preserve"> </w:t>
      </w:r>
      <w:r w:rsidRPr="00FB6156">
        <w:t>предоставляются</w:t>
      </w:r>
      <w:r>
        <w:t xml:space="preserve"> </w:t>
      </w:r>
      <w:r w:rsidRPr="00FB6156">
        <w:t>сотовыми</w:t>
      </w:r>
      <w:r>
        <w:t xml:space="preserve"> </w:t>
      </w:r>
      <w:r w:rsidRPr="00FB6156">
        <w:t>телефонными</w:t>
      </w:r>
      <w:r>
        <w:t xml:space="preserve"> </w:t>
      </w:r>
      <w:r w:rsidRPr="00FB6156">
        <w:t>компаниями.</w:t>
      </w:r>
      <w:r>
        <w:t xml:space="preserve"> </w:t>
      </w:r>
      <w:r w:rsidRPr="00FB6156">
        <w:t>На</w:t>
      </w:r>
      <w:r>
        <w:t xml:space="preserve"> </w:t>
      </w:r>
      <w:r w:rsidRPr="00FB6156">
        <w:t>территории</w:t>
      </w:r>
      <w:r>
        <w:t xml:space="preserve"> </w:t>
      </w:r>
      <w:r w:rsidRPr="00B40329">
        <w:t>муниципального образования</w:t>
      </w:r>
      <w:r>
        <w:t xml:space="preserve"> </w:t>
      </w:r>
      <w:r w:rsidRPr="00FB6156">
        <w:t>работают</w:t>
      </w:r>
      <w:r>
        <w:t xml:space="preserve"> </w:t>
      </w:r>
      <w:r w:rsidRPr="00FB6156">
        <w:t>операторы</w:t>
      </w:r>
      <w:r>
        <w:t xml:space="preserve"> </w:t>
      </w:r>
      <w:r w:rsidRPr="00FB6156">
        <w:t>сотовой</w:t>
      </w:r>
      <w:r>
        <w:t xml:space="preserve"> </w:t>
      </w:r>
      <w:r w:rsidRPr="00FB6156">
        <w:t>связи</w:t>
      </w:r>
      <w:r w:rsidRPr="00B40329">
        <w:t xml:space="preserve"> Ростелеком, ТЕЛЕ</w:t>
      </w:r>
      <w:proofErr w:type="gramStart"/>
      <w:r w:rsidRPr="00B40329">
        <w:t>2</w:t>
      </w:r>
      <w:proofErr w:type="gramEnd"/>
      <w:r w:rsidRPr="00B40329">
        <w:t>, Мегафон</w:t>
      </w:r>
      <w:r w:rsidRPr="00FB6156">
        <w:t>.</w:t>
      </w:r>
    </w:p>
    <w:p w:rsidR="00BB06E6" w:rsidRPr="00FB6156" w:rsidRDefault="00BB06E6" w:rsidP="00BB06E6">
      <w:pPr>
        <w:pStyle w:val="a5"/>
      </w:pPr>
      <w:r w:rsidRPr="00FB6156">
        <w:lastRenderedPageBreak/>
        <w:t>Население</w:t>
      </w:r>
      <w:r>
        <w:t xml:space="preserve"> </w:t>
      </w:r>
      <w:r w:rsidRPr="00FB6156">
        <w:t>приобретает</w:t>
      </w:r>
      <w:r>
        <w:t xml:space="preserve"> </w:t>
      </w:r>
      <w:r w:rsidRPr="00FB6156">
        <w:t>также</w:t>
      </w:r>
      <w:r>
        <w:t xml:space="preserve"> </w:t>
      </w:r>
      <w:r w:rsidRPr="00FB6156">
        <w:t>спутниковые</w:t>
      </w:r>
      <w:r>
        <w:t xml:space="preserve"> </w:t>
      </w:r>
      <w:r w:rsidRPr="00FB6156">
        <w:t>антенны</w:t>
      </w:r>
      <w:r>
        <w:t xml:space="preserve"> </w:t>
      </w:r>
      <w:r w:rsidRPr="00FB6156">
        <w:t>для</w:t>
      </w:r>
      <w:r>
        <w:t xml:space="preserve"> </w:t>
      </w:r>
      <w:r w:rsidRPr="00FB6156">
        <w:t>увеличения</w:t>
      </w:r>
      <w:r>
        <w:t xml:space="preserve"> </w:t>
      </w:r>
      <w:r w:rsidRPr="00FB6156">
        <w:t>количества</w:t>
      </w:r>
      <w:r>
        <w:t xml:space="preserve"> </w:t>
      </w:r>
      <w:r w:rsidRPr="00FB6156">
        <w:t>принимаемых</w:t>
      </w:r>
      <w:r>
        <w:t xml:space="preserve"> </w:t>
      </w:r>
      <w:r w:rsidRPr="00FB6156">
        <w:t>каналов</w:t>
      </w:r>
      <w:r>
        <w:t xml:space="preserve"> </w:t>
      </w:r>
      <w:r w:rsidRPr="00FB6156">
        <w:t>и</w:t>
      </w:r>
      <w:r>
        <w:t xml:space="preserve"> </w:t>
      </w:r>
      <w:r w:rsidRPr="00FB6156">
        <w:t>для</w:t>
      </w:r>
      <w:r>
        <w:t xml:space="preserve"> </w:t>
      </w:r>
      <w:r w:rsidRPr="00FB6156">
        <w:t>повышения</w:t>
      </w:r>
      <w:r>
        <w:t xml:space="preserve"> </w:t>
      </w:r>
      <w:r w:rsidRPr="00FB6156">
        <w:t>качества</w:t>
      </w:r>
      <w:r>
        <w:t xml:space="preserve"> </w:t>
      </w:r>
      <w:r w:rsidRPr="00FB6156">
        <w:t>вещания.</w:t>
      </w:r>
    </w:p>
    <w:p w:rsidR="00BB06E6" w:rsidRPr="00615936" w:rsidRDefault="00BB06E6" w:rsidP="00BB06E6">
      <w:pPr>
        <w:pStyle w:val="a5"/>
        <w:rPr>
          <w:highlight w:val="yellow"/>
        </w:rPr>
      </w:pPr>
      <w:r w:rsidRPr="00FB6156">
        <w:t>В</w:t>
      </w:r>
      <w:r>
        <w:t xml:space="preserve"> </w:t>
      </w:r>
      <w:r w:rsidRPr="00FB6156">
        <w:t>муниципальном</w:t>
      </w:r>
      <w:r>
        <w:t xml:space="preserve"> </w:t>
      </w:r>
      <w:r w:rsidRPr="00FB6156">
        <w:t>округе</w:t>
      </w:r>
      <w:r>
        <w:t xml:space="preserve"> </w:t>
      </w:r>
      <w:r w:rsidRPr="00FB6156">
        <w:t>функциониру</w:t>
      </w:r>
      <w:r>
        <w:t>е</w:t>
      </w:r>
      <w:r w:rsidRPr="00FB6156">
        <w:t>т</w:t>
      </w:r>
      <w:r>
        <w:t xml:space="preserve"> одно </w:t>
      </w:r>
      <w:r w:rsidRPr="00FB6156">
        <w:t>почтов</w:t>
      </w:r>
      <w:r>
        <w:t xml:space="preserve">ое </w:t>
      </w:r>
      <w:r w:rsidRPr="00FB6156">
        <w:t>отделени</w:t>
      </w:r>
      <w:r>
        <w:t xml:space="preserve">е </w:t>
      </w:r>
      <w:r w:rsidRPr="00FB6156">
        <w:t>связи,</w:t>
      </w:r>
      <w:r>
        <w:t xml:space="preserve"> </w:t>
      </w:r>
      <w:r w:rsidRPr="00FB6156">
        <w:t>расположенн</w:t>
      </w:r>
      <w:r>
        <w:t xml:space="preserve">ое </w:t>
      </w:r>
      <w:r w:rsidRPr="00FB6156">
        <w:t>в</w:t>
      </w:r>
      <w:r>
        <w:t xml:space="preserve"> п</w:t>
      </w:r>
      <w:r w:rsidRPr="00FB6156">
        <w:t>.</w:t>
      </w:r>
      <w:r>
        <w:t xml:space="preserve"> Казарки</w:t>
      </w:r>
      <w:r w:rsidRPr="00A22FA2">
        <w:t>.</w:t>
      </w:r>
    </w:p>
    <w:p w:rsidR="00BB06E6" w:rsidRDefault="00BB06E6" w:rsidP="00BB06E6">
      <w:pPr>
        <w:jc w:val="both"/>
        <w:rPr>
          <w:rFonts w:ascii="Arial" w:hAnsi="Arial"/>
        </w:rPr>
      </w:pPr>
    </w:p>
    <w:p w:rsidR="00BB06E6" w:rsidRDefault="00BB06E6" w:rsidP="00BB06E6">
      <w:pPr>
        <w:pStyle w:val="a5"/>
      </w:pPr>
      <w:r w:rsidRPr="00AC227C">
        <w:t xml:space="preserve">Территория Подымахинского сельского поселения относится к </w:t>
      </w:r>
      <w:proofErr w:type="spellStart"/>
      <w:r w:rsidRPr="00AC227C">
        <w:t>Усть</w:t>
      </w:r>
      <w:r w:rsidRPr="00AC227C">
        <w:noBreakHyphen/>
        <w:t>Кутскому</w:t>
      </w:r>
      <w:proofErr w:type="spellEnd"/>
      <w:r w:rsidRPr="00AC227C">
        <w:t xml:space="preserve"> лесничеству и делится на три участковых лесничества: Борисовское участковое лесничество (</w:t>
      </w:r>
      <w:proofErr w:type="spellStart"/>
      <w:r w:rsidRPr="00AC227C">
        <w:t>Тирская</w:t>
      </w:r>
      <w:proofErr w:type="spellEnd"/>
      <w:r w:rsidRPr="00AC227C">
        <w:t xml:space="preserve"> дача, </w:t>
      </w:r>
      <w:proofErr w:type="spellStart"/>
      <w:r w:rsidRPr="00AC227C">
        <w:t>Борисовская</w:t>
      </w:r>
      <w:proofErr w:type="spellEnd"/>
      <w:r w:rsidRPr="00AC227C">
        <w:t xml:space="preserve"> дача), </w:t>
      </w:r>
      <w:proofErr w:type="spellStart"/>
      <w:r w:rsidRPr="00AC227C">
        <w:t>Осетровское</w:t>
      </w:r>
      <w:proofErr w:type="spellEnd"/>
      <w:r w:rsidRPr="00AC227C">
        <w:t xml:space="preserve"> участковое</w:t>
      </w:r>
      <w:r>
        <w:t xml:space="preserve"> лесничество (</w:t>
      </w:r>
      <w:proofErr w:type="spellStart"/>
      <w:r>
        <w:t>Осетровская</w:t>
      </w:r>
      <w:proofErr w:type="spellEnd"/>
      <w:r>
        <w:t xml:space="preserve"> дача</w:t>
      </w:r>
      <w:r w:rsidRPr="00AC227C">
        <w:t xml:space="preserve">) и </w:t>
      </w:r>
      <w:proofErr w:type="spellStart"/>
      <w:r w:rsidRPr="00AC227C">
        <w:t>Таюрское</w:t>
      </w:r>
      <w:proofErr w:type="spellEnd"/>
      <w:r w:rsidRPr="00AC227C">
        <w:t xml:space="preserve"> участковое лесничество (</w:t>
      </w:r>
      <w:proofErr w:type="spellStart"/>
      <w:r w:rsidRPr="00AC227C">
        <w:t>Таюрская</w:t>
      </w:r>
      <w:proofErr w:type="spellEnd"/>
      <w:r w:rsidRPr="00AC227C">
        <w:t xml:space="preserve"> дача).</w:t>
      </w:r>
    </w:p>
    <w:p w:rsidR="00BB06E6" w:rsidRDefault="00BB06E6" w:rsidP="00BB06E6">
      <w:pPr>
        <w:pStyle w:val="a5"/>
      </w:pPr>
      <w:r>
        <w:t xml:space="preserve">При проектировании генерального плана обязательны для исполнения положения </w:t>
      </w:r>
      <w:r w:rsidRPr="00DE49FA">
        <w:t>Технического регламента о требованиях пожарной безопасности, установленного Федеральным законом от 22 июля 2008 года № 123-ФЗ</w:t>
      </w:r>
      <w:r>
        <w:t>.</w:t>
      </w:r>
    </w:p>
    <w:p w:rsidR="00BB06E6" w:rsidRPr="00AC227C" w:rsidRDefault="00BB06E6" w:rsidP="00BB06E6">
      <w:pPr>
        <w:pStyle w:val="a5"/>
      </w:pPr>
      <w:r w:rsidRPr="00DE49FA">
        <w:t xml:space="preserve">Согласно СП 4.13130.2013 "Системы противопожарной защиты. Ограничение распространения пожара на объектах защиты. </w:t>
      </w:r>
      <w:proofErr w:type="gramStart"/>
      <w:r w:rsidRPr="00DE49FA">
        <w:t>Требования к объемно-планировочным и конструктивным решениям", утвержденного приказом МЧС России от 24.04.2013 г. № 288 (ред. от 14.02.2021), противопожарные расстояния до границ лесных насаждений от зданий, сооружений городских населенных пунктов с индивидуальной малоэтажной жилой застройкой, от зданий и сооружений сельских населенных пунктов, а также от жилых домов на приусадебных, садовых земельных участках должны составлять не менее 30 м. Расстояния до леса</w:t>
      </w:r>
      <w:proofErr w:type="gramEnd"/>
      <w:r w:rsidRPr="00DE49FA">
        <w:t xml:space="preserve"> от садовых домов и хозяйственных построек на садовых земельных участках должны составлять не менее 15 м. Противопожарные расстояния до лесных насаждений от некапитальных, временных сооружений (построек) должны составлять не менее 15 м.</w:t>
      </w:r>
    </w:p>
    <w:p w:rsidR="00BB06E6" w:rsidRDefault="00BB06E6" w:rsidP="00BB06E6">
      <w:pPr>
        <w:jc w:val="both"/>
        <w:rPr>
          <w:rFonts w:ascii="Arial" w:hAnsi="Arial"/>
        </w:rPr>
      </w:pPr>
    </w:p>
    <w:p w:rsidR="00BB06E6" w:rsidRPr="00B31A19" w:rsidRDefault="00BB06E6" w:rsidP="00BB06E6">
      <w:pPr>
        <w:jc w:val="both"/>
        <w:rPr>
          <w:rFonts w:ascii="Cambria" w:hAnsi="Cambria"/>
          <w:sz w:val="28"/>
          <w:szCs w:val="28"/>
        </w:rPr>
      </w:pPr>
      <w:r w:rsidRPr="00B31A19">
        <w:rPr>
          <w:rFonts w:ascii="Cambria" w:hAnsi="Cambria"/>
          <w:sz w:val="28"/>
          <w:szCs w:val="28"/>
        </w:rPr>
        <w:t>На территории Подымахинского муниципального образования  функционируют виды экономической деятельности:</w:t>
      </w:r>
    </w:p>
    <w:p w:rsidR="00BB06E6" w:rsidRPr="00B31A19" w:rsidRDefault="00BB06E6" w:rsidP="00BB06E6">
      <w:pPr>
        <w:jc w:val="center"/>
        <w:rPr>
          <w:sz w:val="28"/>
          <w:szCs w:val="28"/>
        </w:rPr>
      </w:pPr>
    </w:p>
    <w:tbl>
      <w:tblPr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285"/>
        <w:gridCol w:w="2084"/>
        <w:gridCol w:w="15"/>
        <w:gridCol w:w="49"/>
        <w:gridCol w:w="1092"/>
        <w:gridCol w:w="2410"/>
        <w:gridCol w:w="1329"/>
      </w:tblGrid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131129">
              <w:rPr>
                <w:rFonts w:ascii="Calibri" w:eastAsia="Calibri" w:hAnsi="Calibri"/>
                <w:sz w:val="28"/>
                <w:szCs w:val="28"/>
              </w:rPr>
              <w:t>№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proofErr w:type="gramStart"/>
            <w:r w:rsidRPr="00131129">
              <w:rPr>
                <w:rFonts w:ascii="Calibri" w:eastAsia="Calibri" w:hAnsi="Calibri"/>
                <w:sz w:val="28"/>
                <w:szCs w:val="28"/>
              </w:rPr>
              <w:t>п</w:t>
            </w:r>
            <w:proofErr w:type="gramEnd"/>
            <w:r w:rsidRPr="00131129">
              <w:rPr>
                <w:rFonts w:ascii="Calibri" w:eastAsia="Calibri" w:hAnsi="Calibri"/>
                <w:sz w:val="28"/>
                <w:szCs w:val="28"/>
              </w:rPr>
              <w:t>/п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Наименование предприятий, организаций  по видам экономической деятельности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Форма собственности</w:t>
            </w: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 xml:space="preserve">Тип организации                        </w:t>
            </w:r>
            <w:proofErr w:type="gramStart"/>
            <w:r w:rsidRPr="00131129">
              <w:rPr>
                <w:rFonts w:ascii="Calibri" w:eastAsia="Calibri" w:hAnsi="Calibri"/>
                <w:sz w:val="22"/>
                <w:szCs w:val="22"/>
              </w:rPr>
              <w:t xml:space="preserve">( </w:t>
            </w:r>
            <w:proofErr w:type="gramEnd"/>
            <w:r w:rsidRPr="00131129">
              <w:rPr>
                <w:rFonts w:ascii="Calibri" w:eastAsia="Calibri" w:hAnsi="Calibri"/>
                <w:sz w:val="22"/>
                <w:szCs w:val="22"/>
              </w:rPr>
              <w:t>крупные, средние, малые)</w:t>
            </w: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Адрес, телефон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Списо</w:t>
            </w:r>
            <w:r>
              <w:rPr>
                <w:rFonts w:ascii="Calibri" w:eastAsia="Calibri" w:hAnsi="Calibri"/>
                <w:sz w:val="22"/>
                <w:szCs w:val="22"/>
              </w:rPr>
              <w:t>чная численность   на 01.01.2024</w:t>
            </w:r>
            <w:r w:rsidRPr="00131129">
              <w:rPr>
                <w:rFonts w:ascii="Calibri" w:eastAsia="Calibri" w:hAnsi="Calibri"/>
                <w:sz w:val="22"/>
                <w:szCs w:val="22"/>
              </w:rPr>
              <w:t xml:space="preserve"> год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b/>
                <w:sz w:val="22"/>
                <w:szCs w:val="22"/>
              </w:rPr>
              <w:t>Государственное управление (деятельность органов местного самоуправления 2.1.15)</w:t>
            </w:r>
          </w:p>
        </w:tc>
      </w:tr>
      <w:tr w:rsidR="00BB06E6" w:rsidRPr="00131129" w:rsidTr="00006497">
        <w:trPr>
          <w:trHeight w:val="1376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31129">
              <w:rPr>
                <w:rFonts w:ascii="Calibri" w:eastAsia="Calibri" w:hAnsi="Calibri"/>
                <w:sz w:val="28"/>
                <w:szCs w:val="28"/>
              </w:rPr>
              <w:t>1.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Администрация Подымахинского сельского поселения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lastRenderedPageBreak/>
              <w:t>муниципальное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131129">
              <w:rPr>
                <w:rFonts w:ascii="Calibri" w:eastAsia="Calibri" w:hAnsi="Calibri"/>
                <w:sz w:val="22"/>
                <w:szCs w:val="22"/>
              </w:rPr>
              <w:t>п</w:t>
            </w:r>
            <w:proofErr w:type="gramStart"/>
            <w:r w:rsidRPr="00131129">
              <w:rPr>
                <w:rFonts w:ascii="Calibri" w:eastAsia="Calibri" w:hAnsi="Calibri"/>
                <w:sz w:val="22"/>
                <w:szCs w:val="22"/>
              </w:rPr>
              <w:t>.К</w:t>
            </w:r>
            <w:proofErr w:type="gramEnd"/>
            <w:r w:rsidRPr="00131129">
              <w:rPr>
                <w:rFonts w:ascii="Calibri" w:eastAsia="Calibri" w:hAnsi="Calibri"/>
                <w:sz w:val="22"/>
                <w:szCs w:val="22"/>
              </w:rPr>
              <w:t>азарки</w:t>
            </w:r>
            <w:proofErr w:type="spellEnd"/>
            <w:r w:rsidRPr="00131129">
              <w:rPr>
                <w:rFonts w:ascii="Calibri" w:eastAsia="Calibri" w:hAnsi="Calibri"/>
                <w:sz w:val="22"/>
                <w:szCs w:val="22"/>
              </w:rPr>
              <w:t>, ул.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Мира,1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79-1-67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BB06E6" w:rsidRPr="00131129" w:rsidTr="00006497">
        <w:trPr>
          <w:trHeight w:val="272"/>
        </w:trPr>
        <w:tc>
          <w:tcPr>
            <w:tcW w:w="8529" w:type="dxa"/>
            <w:gridSpan w:val="7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b/>
                <w:sz w:val="22"/>
                <w:szCs w:val="22"/>
              </w:rPr>
              <w:lastRenderedPageBreak/>
              <w:t>Деятельность в области культуры, спорта, организации досуга и развлечений  2.1.18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31129">
              <w:rPr>
                <w:rFonts w:ascii="Calibri" w:eastAsia="Calibri" w:hAnsi="Calibri"/>
                <w:sz w:val="28"/>
                <w:szCs w:val="28"/>
              </w:rPr>
              <w:t>2.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МКУК                     « Культурно-досуговый центр» Подымахинского муниципального образования</w:t>
            </w: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муниципальное</w:t>
            </w: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п. Казарки, ул. Мира,1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79-1-67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3.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библиотека  </w:t>
            </w: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муниципальное</w:t>
            </w: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 xml:space="preserve">п. Казарки, </w:t>
            </w:r>
            <w:proofErr w:type="spellStart"/>
            <w:proofErr w:type="gramStart"/>
            <w:r w:rsidRPr="00131129">
              <w:rPr>
                <w:rFonts w:ascii="Calibri" w:eastAsia="Calibri" w:hAnsi="Calibri"/>
                <w:sz w:val="22"/>
                <w:szCs w:val="22"/>
              </w:rPr>
              <w:t>ул</w:t>
            </w:r>
            <w:proofErr w:type="spellEnd"/>
            <w:proofErr w:type="gramEnd"/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Мира,1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79-1-67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BB06E6" w:rsidRPr="00131129" w:rsidTr="00006497">
        <w:trPr>
          <w:trHeight w:val="441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Сельское, лесное хозяйство, охота, рыболовство и рыбоводство</w:t>
            </w: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</w:p>
        </w:tc>
      </w:tr>
      <w:tr w:rsidR="00BB06E6" w:rsidRPr="00131129" w:rsidTr="00006497">
        <w:trPr>
          <w:trHeight w:val="400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в том числе:</w:t>
            </w: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</w:p>
        </w:tc>
      </w:tr>
      <w:tr w:rsidR="00BB06E6" w:rsidRPr="00131129" w:rsidTr="00006497">
        <w:trPr>
          <w:trHeight w:val="415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Растениеводство и животноводство 2.1.1.1.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4.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СПК Лена 2</w:t>
            </w: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Частное</w:t>
            </w: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Микро сельхозпроизводство</w:t>
            </w: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п. Казарки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ул. Азовская ,20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131129">
              <w:rPr>
                <w:rFonts w:ascii="Calibri" w:eastAsia="Calibri" w:hAnsi="Calibri"/>
                <w:sz w:val="22"/>
                <w:szCs w:val="22"/>
              </w:rPr>
              <w:t>тел.79-1-59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7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Лесоводство и лесозаготовки 2.1.1.2.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5.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Борисовское лесничество</w:t>
            </w: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государственное</w:t>
            </w: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ул</w:t>
            </w:r>
            <w:proofErr w:type="gramStart"/>
            <w:r w:rsidRPr="00131129">
              <w:rPr>
                <w:rFonts w:ascii="Calibri" w:eastAsia="Calibri" w:hAnsi="Calibri"/>
              </w:rPr>
              <w:t>.К</w:t>
            </w:r>
            <w:proofErr w:type="gramEnd"/>
            <w:r w:rsidRPr="00131129">
              <w:rPr>
                <w:rFonts w:ascii="Calibri" w:eastAsia="Calibri" w:hAnsi="Calibri"/>
              </w:rPr>
              <w:t>олхозная,22/2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79-1-07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9</w:t>
            </w:r>
          </w:p>
        </w:tc>
      </w:tr>
      <w:tr w:rsidR="00BB06E6" w:rsidRPr="00131129" w:rsidTr="00006497">
        <w:trPr>
          <w:trHeight w:val="735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6.</w:t>
            </w: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ИП «Есин»</w:t>
            </w:r>
          </w:p>
        </w:tc>
        <w:tc>
          <w:tcPr>
            <w:tcW w:w="2099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1141" w:type="dxa"/>
            <w:gridSpan w:val="2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микро</w:t>
            </w: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 ул. Солидарности,26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тел.79-1-88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3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lastRenderedPageBreak/>
              <w:t>Деятельность в области здравоохранения 2.1.17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6.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ФАП п. Казарки</w:t>
            </w:r>
          </w:p>
        </w:tc>
        <w:tc>
          <w:tcPr>
            <w:tcW w:w="208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Муниципальное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1156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 ул</w:t>
            </w:r>
            <w:proofErr w:type="gramStart"/>
            <w:r w:rsidRPr="00131129">
              <w:rPr>
                <w:rFonts w:ascii="Calibri" w:eastAsia="Calibri" w:hAnsi="Calibri"/>
              </w:rPr>
              <w:t>,М</w:t>
            </w:r>
            <w:proofErr w:type="gramEnd"/>
            <w:r w:rsidRPr="00131129">
              <w:rPr>
                <w:rFonts w:ascii="Calibri" w:eastAsia="Calibri" w:hAnsi="Calibri"/>
              </w:rPr>
              <w:t>ира,2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тел.79-1-80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4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ООО »</w:t>
            </w:r>
            <w:proofErr w:type="spellStart"/>
            <w:r w:rsidRPr="00131129">
              <w:rPr>
                <w:rFonts w:ascii="Calibri" w:eastAsia="Calibri" w:hAnsi="Calibri"/>
              </w:rPr>
              <w:t>Эйсера</w:t>
            </w:r>
            <w:proofErr w:type="spellEnd"/>
            <w:r w:rsidRPr="00131129">
              <w:rPr>
                <w:rFonts w:ascii="Calibri" w:eastAsia="Calibri" w:hAnsi="Calibri"/>
              </w:rPr>
              <w:t>»</w:t>
            </w:r>
          </w:p>
        </w:tc>
        <w:tc>
          <w:tcPr>
            <w:tcW w:w="208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государственное</w:t>
            </w:r>
          </w:p>
        </w:tc>
        <w:tc>
          <w:tcPr>
            <w:tcW w:w="1156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 ул</w:t>
            </w:r>
            <w:proofErr w:type="gramStart"/>
            <w:r w:rsidRPr="00131129">
              <w:rPr>
                <w:rFonts w:ascii="Calibri" w:eastAsia="Calibri" w:hAnsi="Calibri"/>
              </w:rPr>
              <w:t>.М</w:t>
            </w:r>
            <w:proofErr w:type="gramEnd"/>
            <w:r w:rsidRPr="00131129">
              <w:rPr>
                <w:rFonts w:ascii="Calibri" w:eastAsia="Calibri" w:hAnsi="Calibri"/>
              </w:rPr>
              <w:t>ира,3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79-2-48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Образование 2.1.16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8.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МОУ СОШ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с. </w:t>
            </w:r>
            <w:proofErr w:type="spellStart"/>
            <w:r w:rsidRPr="00131129">
              <w:rPr>
                <w:rFonts w:ascii="Calibri" w:eastAsia="Calibri" w:hAnsi="Calibri"/>
              </w:rPr>
              <w:t>Подымахино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муниципальное</w:t>
            </w:r>
          </w:p>
        </w:tc>
        <w:tc>
          <w:tcPr>
            <w:tcW w:w="1156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п. Казарки, </w:t>
            </w:r>
            <w:proofErr w:type="gramStart"/>
            <w:r w:rsidRPr="00131129">
              <w:rPr>
                <w:rFonts w:ascii="Calibri" w:eastAsia="Calibri" w:hAnsi="Calibri"/>
              </w:rPr>
              <w:t>Береговая</w:t>
            </w:r>
            <w:proofErr w:type="gramEnd"/>
            <w:r w:rsidRPr="00131129">
              <w:rPr>
                <w:rFonts w:ascii="Calibri" w:eastAsia="Calibri" w:hAnsi="Calibri"/>
              </w:rPr>
              <w:t>,16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79-1-64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40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9.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Группа продлённого пребывания « Аистёнок»</w:t>
            </w:r>
          </w:p>
        </w:tc>
        <w:tc>
          <w:tcPr>
            <w:tcW w:w="208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муниципальное</w:t>
            </w:r>
          </w:p>
        </w:tc>
        <w:tc>
          <w:tcPr>
            <w:tcW w:w="1156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п. Казарки, </w:t>
            </w:r>
            <w:proofErr w:type="gramStart"/>
            <w:r w:rsidRPr="00131129">
              <w:rPr>
                <w:rFonts w:ascii="Calibri" w:eastAsia="Calibri" w:hAnsi="Calibri"/>
              </w:rPr>
              <w:t>Береговая</w:t>
            </w:r>
            <w:proofErr w:type="gramEnd"/>
            <w:r w:rsidRPr="00131129">
              <w:rPr>
                <w:rFonts w:ascii="Calibri" w:eastAsia="Calibri" w:hAnsi="Calibri"/>
              </w:rPr>
              <w:t>,16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79-1-64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4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Транспортировка и хранение 2.1.8.</w:t>
            </w:r>
          </w:p>
        </w:tc>
      </w:tr>
      <w:tr w:rsidR="00BB06E6" w:rsidRPr="00131129" w:rsidTr="00006497"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10.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proofErr w:type="spellStart"/>
            <w:r w:rsidRPr="00131129">
              <w:rPr>
                <w:rFonts w:ascii="Calibri" w:eastAsia="Calibri" w:hAnsi="Calibri"/>
              </w:rPr>
              <w:t>Подымахинское</w:t>
            </w:r>
            <w:proofErr w:type="spellEnd"/>
            <w:r w:rsidRPr="00131129">
              <w:rPr>
                <w:rFonts w:ascii="Calibri" w:eastAsia="Calibri" w:hAnsi="Calibri"/>
              </w:rPr>
              <w:t xml:space="preserve"> отделение связи</w:t>
            </w:r>
          </w:p>
        </w:tc>
        <w:tc>
          <w:tcPr>
            <w:tcW w:w="208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 государственное</w:t>
            </w:r>
          </w:p>
        </w:tc>
        <w:tc>
          <w:tcPr>
            <w:tcW w:w="1156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 ул</w:t>
            </w:r>
            <w:proofErr w:type="gramStart"/>
            <w:r w:rsidRPr="00131129">
              <w:rPr>
                <w:rFonts w:ascii="Calibri" w:eastAsia="Calibri" w:hAnsi="Calibri"/>
              </w:rPr>
              <w:t>.М</w:t>
            </w:r>
            <w:proofErr w:type="gramEnd"/>
            <w:r w:rsidRPr="00131129">
              <w:rPr>
                <w:rFonts w:ascii="Calibri" w:eastAsia="Calibri" w:hAnsi="Calibri"/>
              </w:rPr>
              <w:t>ира,2-1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79-1-99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3</w:t>
            </w:r>
          </w:p>
        </w:tc>
      </w:tr>
      <w:tr w:rsidR="00BB06E6" w:rsidRPr="00131129" w:rsidTr="00006497"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Торговля розничная 2.1.7.</w:t>
            </w:r>
          </w:p>
        </w:tc>
      </w:tr>
      <w:tr w:rsidR="00BB06E6" w:rsidRPr="00131129" w:rsidTr="00006497">
        <w:trPr>
          <w:trHeight w:val="300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11.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ООО ТКФ                    « Дилижанс»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малое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п. Казарки, ул</w:t>
            </w:r>
            <w:proofErr w:type="gramStart"/>
            <w:r w:rsidRPr="00131129">
              <w:rPr>
                <w:rFonts w:ascii="Calibri" w:eastAsia="Calibri" w:hAnsi="Calibri"/>
              </w:rPr>
              <w:t>.М</w:t>
            </w:r>
            <w:proofErr w:type="gramEnd"/>
            <w:r w:rsidRPr="00131129">
              <w:rPr>
                <w:rFonts w:ascii="Calibri" w:eastAsia="Calibri" w:hAnsi="Calibri"/>
              </w:rPr>
              <w:t>ира,3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79-2-48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</w:t>
            </w:r>
          </w:p>
        </w:tc>
      </w:tr>
      <w:tr w:rsidR="00BB06E6" w:rsidRPr="00131129" w:rsidTr="00006497">
        <w:trPr>
          <w:trHeight w:val="315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12.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ИП «Есина Л.Я.»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малое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п. Казарки, </w:t>
            </w:r>
            <w:proofErr w:type="spellStart"/>
            <w:proofErr w:type="gramStart"/>
            <w:r w:rsidRPr="00131129">
              <w:rPr>
                <w:rFonts w:ascii="Calibri" w:eastAsia="Calibri" w:hAnsi="Calibri"/>
              </w:rPr>
              <w:t>ул</w:t>
            </w:r>
            <w:proofErr w:type="spellEnd"/>
            <w:proofErr w:type="gramEnd"/>
            <w:r w:rsidRPr="00131129">
              <w:rPr>
                <w:rFonts w:ascii="Calibri" w:eastAsia="Calibri" w:hAnsi="Calibri"/>
              </w:rPr>
              <w:t>, Соли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дарности,25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79-1-88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4</w:t>
            </w:r>
          </w:p>
        </w:tc>
      </w:tr>
      <w:tr w:rsidR="00BB06E6" w:rsidRPr="00131129" w:rsidTr="00006497">
        <w:trPr>
          <w:trHeight w:val="375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13.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ИП «</w:t>
            </w:r>
            <w:proofErr w:type="spellStart"/>
            <w:r w:rsidRPr="00131129">
              <w:rPr>
                <w:rFonts w:ascii="Calibri" w:eastAsia="Calibri" w:hAnsi="Calibri"/>
              </w:rPr>
              <w:t>Мердешева</w:t>
            </w:r>
            <w:proofErr w:type="spellEnd"/>
            <w:r w:rsidRPr="00131129">
              <w:rPr>
                <w:rFonts w:ascii="Calibri" w:eastAsia="Calibri" w:hAnsi="Calibri"/>
              </w:rPr>
              <w:t xml:space="preserve"> Л.В»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малое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п. Казарки,                      ул. </w:t>
            </w:r>
            <w:proofErr w:type="gramStart"/>
            <w:r w:rsidRPr="00131129">
              <w:rPr>
                <w:rFonts w:ascii="Calibri" w:eastAsia="Calibri" w:hAnsi="Calibri"/>
              </w:rPr>
              <w:t>Колхозная</w:t>
            </w:r>
            <w:proofErr w:type="gramEnd"/>
            <w:r w:rsidRPr="00131129">
              <w:rPr>
                <w:rFonts w:ascii="Calibri" w:eastAsia="Calibri" w:hAnsi="Calibri"/>
              </w:rPr>
              <w:t xml:space="preserve">, 6 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79-1-45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5</w:t>
            </w:r>
          </w:p>
        </w:tc>
      </w:tr>
      <w:tr w:rsidR="00BB06E6" w:rsidRPr="00131129" w:rsidTr="00006497">
        <w:trPr>
          <w:trHeight w:val="523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lastRenderedPageBreak/>
              <w:t>Деятельность гостиниц и предприятий общественного питания 2.1.9</w:t>
            </w:r>
          </w:p>
        </w:tc>
      </w:tr>
      <w:tr w:rsidR="00BB06E6" w:rsidRPr="00131129" w:rsidTr="00006497">
        <w:trPr>
          <w:trHeight w:val="810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15.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Закусочная  «Родник»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ИП </w:t>
            </w:r>
            <w:proofErr w:type="spellStart"/>
            <w:r w:rsidRPr="00131129">
              <w:rPr>
                <w:rFonts w:ascii="Calibri" w:eastAsia="Calibri" w:hAnsi="Calibri"/>
              </w:rPr>
              <w:t>Матафонов</w:t>
            </w:r>
            <w:proofErr w:type="spellEnd"/>
            <w:r w:rsidRPr="00131129">
              <w:rPr>
                <w:rFonts w:ascii="Calibri" w:eastAsia="Calibri" w:hAnsi="Calibri"/>
              </w:rPr>
              <w:t xml:space="preserve"> П.Н.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микро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на Маёвке</w:t>
            </w: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3</w:t>
            </w:r>
          </w:p>
        </w:tc>
      </w:tr>
      <w:tr w:rsidR="00BB06E6" w:rsidRPr="00131129" w:rsidTr="00006497">
        <w:trPr>
          <w:trHeight w:val="1004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16.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Закусочная « Таёжная»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ИП </w:t>
            </w:r>
            <w:proofErr w:type="spellStart"/>
            <w:r w:rsidRPr="00131129">
              <w:rPr>
                <w:rFonts w:ascii="Calibri" w:eastAsia="Calibri" w:hAnsi="Calibri"/>
              </w:rPr>
              <w:t>А.А.Мальцев</w:t>
            </w:r>
            <w:proofErr w:type="spellEnd"/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микро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65 км. Автомобильной дороги « Вилюй»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4</w:t>
            </w:r>
          </w:p>
        </w:tc>
      </w:tr>
      <w:tr w:rsidR="00BB06E6" w:rsidRPr="00131129" w:rsidTr="00006497">
        <w:trPr>
          <w:trHeight w:val="330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  <w:b/>
              </w:rPr>
            </w:pPr>
            <w:r w:rsidRPr="00131129">
              <w:rPr>
                <w:rFonts w:ascii="Calibri" w:eastAsia="Calibri" w:hAnsi="Calibri"/>
                <w:b/>
              </w:rPr>
              <w:t>Водоснабжение 2.1.5</w:t>
            </w:r>
          </w:p>
        </w:tc>
      </w:tr>
      <w:tr w:rsidR="00BB06E6" w:rsidRPr="00131129" w:rsidTr="00006497">
        <w:trPr>
          <w:trHeight w:val="465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17.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ООО « </w:t>
            </w:r>
            <w:proofErr w:type="spellStart"/>
            <w:r w:rsidRPr="00131129">
              <w:rPr>
                <w:rFonts w:ascii="Calibri" w:eastAsia="Calibri" w:hAnsi="Calibri"/>
              </w:rPr>
              <w:t>Тепло</w:t>
            </w:r>
            <w:r>
              <w:rPr>
                <w:rFonts w:ascii="Calibri" w:eastAsia="Calibri" w:hAnsi="Calibri"/>
              </w:rPr>
              <w:t>водоресурс</w:t>
            </w:r>
            <w:proofErr w:type="spellEnd"/>
            <w:r w:rsidRPr="00131129">
              <w:rPr>
                <w:rFonts w:ascii="Calibri" w:eastAsia="Calibri" w:hAnsi="Calibri"/>
              </w:rPr>
              <w:t xml:space="preserve">» 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Директор </w:t>
            </w:r>
            <w:proofErr w:type="spellStart"/>
            <w:r>
              <w:rPr>
                <w:rFonts w:ascii="Calibri" w:eastAsia="Calibri" w:hAnsi="Calibri"/>
              </w:rPr>
              <w:t>Гантимуров</w:t>
            </w:r>
            <w:proofErr w:type="spellEnd"/>
            <w:r>
              <w:rPr>
                <w:rFonts w:ascii="Calibri" w:eastAsia="Calibri" w:hAnsi="Calibri"/>
              </w:rPr>
              <w:t xml:space="preserve"> М.О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Частное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малое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 п. Казарки</w:t>
            </w:r>
            <w:proofErr w:type="gramStart"/>
            <w:r w:rsidRPr="00131129">
              <w:rPr>
                <w:rFonts w:ascii="Calibri" w:eastAsia="Calibri" w:hAnsi="Calibri"/>
              </w:rPr>
              <w:t xml:space="preserve"> ,</w:t>
            </w:r>
            <w:proofErr w:type="gramEnd"/>
            <w:r w:rsidRPr="00131129">
              <w:rPr>
                <w:rFonts w:ascii="Calibri" w:eastAsia="Calibri" w:hAnsi="Calibri"/>
              </w:rPr>
              <w:t xml:space="preserve"> ул.  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>Молодёжная  2</w:t>
            </w:r>
            <w:proofErr w:type="gramStart"/>
            <w:r w:rsidRPr="00131129">
              <w:rPr>
                <w:rFonts w:ascii="Calibri" w:eastAsia="Calibri" w:hAnsi="Calibri"/>
              </w:rPr>
              <w:t xml:space="preserve"> А</w:t>
            </w:r>
            <w:proofErr w:type="gramEnd"/>
            <w:r w:rsidRPr="00131129">
              <w:rPr>
                <w:rFonts w:ascii="Calibri" w:eastAsia="Calibri" w:hAnsi="Calibri"/>
              </w:rPr>
              <w:t xml:space="preserve"> телефон 79-2-78    </w:t>
            </w:r>
          </w:p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 w:rsidRPr="00131129">
              <w:rPr>
                <w:rFonts w:ascii="Calibri" w:eastAsia="Calibri" w:hAnsi="Calibri"/>
              </w:rPr>
              <w:t xml:space="preserve">        </w:t>
            </w:r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8</w:t>
            </w:r>
          </w:p>
        </w:tc>
      </w:tr>
      <w:tr w:rsidR="00BB06E6" w:rsidRPr="00131129" w:rsidTr="00006497">
        <w:trPr>
          <w:trHeight w:val="330"/>
        </w:trPr>
        <w:tc>
          <w:tcPr>
            <w:tcW w:w="9858" w:type="dxa"/>
            <w:gridSpan w:val="8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предоставление прочих видов услуг 2.1.19</w:t>
            </w:r>
          </w:p>
        </w:tc>
      </w:tr>
      <w:tr w:rsidR="00BB06E6" w:rsidRPr="00131129" w:rsidTr="00006497">
        <w:trPr>
          <w:trHeight w:val="330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18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ФСРФРУ ЦГМС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государственное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малое</w:t>
            </w: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с</w:t>
            </w:r>
            <w:proofErr w:type="gramStart"/>
            <w:r>
              <w:rPr>
                <w:rFonts w:ascii="Calibri" w:eastAsia="Calibri" w:hAnsi="Calibri"/>
              </w:rPr>
              <w:t>.П</w:t>
            </w:r>
            <w:proofErr w:type="gramEnd"/>
            <w:r>
              <w:rPr>
                <w:rFonts w:ascii="Calibri" w:eastAsia="Calibri" w:hAnsi="Calibri"/>
              </w:rPr>
              <w:t>одымахино</w:t>
            </w:r>
            <w:proofErr w:type="spellEnd"/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</w:tr>
      <w:tr w:rsidR="00BB06E6" w:rsidRPr="00131129" w:rsidTr="00006497">
        <w:trPr>
          <w:trHeight w:val="330"/>
        </w:trPr>
        <w:tc>
          <w:tcPr>
            <w:tcW w:w="594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19</w:t>
            </w:r>
          </w:p>
        </w:tc>
        <w:tc>
          <w:tcPr>
            <w:tcW w:w="2285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ФСРФРУ ЦГМС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государственное</w:t>
            </w:r>
          </w:p>
        </w:tc>
        <w:tc>
          <w:tcPr>
            <w:tcW w:w="1092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малое</w:t>
            </w:r>
          </w:p>
        </w:tc>
        <w:tc>
          <w:tcPr>
            <w:tcW w:w="2410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с</w:t>
            </w:r>
            <w:proofErr w:type="gramStart"/>
            <w:r>
              <w:rPr>
                <w:rFonts w:ascii="Calibri" w:eastAsia="Calibri" w:hAnsi="Calibri"/>
              </w:rPr>
              <w:t>.Т</w:t>
            </w:r>
            <w:proofErr w:type="gramEnd"/>
            <w:r>
              <w:rPr>
                <w:rFonts w:ascii="Calibri" w:eastAsia="Calibri" w:hAnsi="Calibri"/>
              </w:rPr>
              <w:t>аюра</w:t>
            </w:r>
            <w:proofErr w:type="spellEnd"/>
          </w:p>
        </w:tc>
        <w:tc>
          <w:tcPr>
            <w:tcW w:w="1329" w:type="dxa"/>
            <w:shd w:val="clear" w:color="auto" w:fill="auto"/>
          </w:tcPr>
          <w:p w:rsidR="00BB06E6" w:rsidRPr="00131129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</w:t>
            </w:r>
          </w:p>
        </w:tc>
      </w:tr>
      <w:tr w:rsidR="00BB06E6" w:rsidRPr="00131129" w:rsidTr="00006497">
        <w:trPr>
          <w:trHeight w:val="330"/>
        </w:trPr>
        <w:tc>
          <w:tcPr>
            <w:tcW w:w="594" w:type="dxa"/>
            <w:shd w:val="clear" w:color="auto" w:fill="auto"/>
          </w:tcPr>
          <w:p w:rsidR="00BB06E6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85" w:type="dxa"/>
            <w:shd w:val="clear" w:color="auto" w:fill="auto"/>
          </w:tcPr>
          <w:p w:rsidR="00BB06E6" w:rsidRDefault="00BB06E6" w:rsidP="0000649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итого</w:t>
            </w:r>
          </w:p>
        </w:tc>
        <w:tc>
          <w:tcPr>
            <w:tcW w:w="2148" w:type="dxa"/>
            <w:gridSpan w:val="3"/>
            <w:shd w:val="clear" w:color="auto" w:fill="auto"/>
          </w:tcPr>
          <w:p w:rsidR="00BB06E6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092" w:type="dxa"/>
            <w:shd w:val="clear" w:color="auto" w:fill="auto"/>
          </w:tcPr>
          <w:p w:rsidR="00BB06E6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shd w:val="clear" w:color="auto" w:fill="auto"/>
          </w:tcPr>
          <w:p w:rsidR="00BB06E6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29" w:type="dxa"/>
            <w:shd w:val="clear" w:color="auto" w:fill="auto"/>
          </w:tcPr>
          <w:p w:rsidR="00BB06E6" w:rsidRDefault="00BB06E6" w:rsidP="00006497">
            <w:pPr>
              <w:spacing w:after="200" w:line="27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120 человек</w:t>
            </w:r>
          </w:p>
        </w:tc>
      </w:tr>
    </w:tbl>
    <w:p w:rsidR="00BB06E6" w:rsidRDefault="00BB06E6" w:rsidP="00BB06E6">
      <w:pPr>
        <w:jc w:val="both"/>
        <w:rPr>
          <w:rFonts w:ascii="Cambria" w:hAnsi="Cambria"/>
          <w:sz w:val="28"/>
          <w:szCs w:val="28"/>
        </w:rPr>
      </w:pPr>
    </w:p>
    <w:p w:rsidR="00BB06E6" w:rsidRPr="00131129" w:rsidRDefault="00BB06E6" w:rsidP="00BB06E6">
      <w:pPr>
        <w:jc w:val="both"/>
        <w:rPr>
          <w:rFonts w:ascii="Cambria" w:hAnsi="Cambr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"/>
        <w:gridCol w:w="2132"/>
        <w:gridCol w:w="3133"/>
        <w:gridCol w:w="3344"/>
      </w:tblGrid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№</w:t>
            </w:r>
            <w:proofErr w:type="gramStart"/>
            <w:r w:rsidRPr="00131129">
              <w:rPr>
                <w:rFonts w:ascii="Cambria" w:hAnsi="Cambria"/>
                <w:sz w:val="28"/>
                <w:szCs w:val="28"/>
              </w:rPr>
              <w:t>п</w:t>
            </w:r>
            <w:proofErr w:type="gramEnd"/>
            <w:r w:rsidRPr="00131129">
              <w:rPr>
                <w:rFonts w:ascii="Cambria" w:hAnsi="Cambria"/>
                <w:sz w:val="28"/>
                <w:szCs w:val="28"/>
              </w:rPr>
              <w:t>/п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Населенные пункты</w:t>
            </w:r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Расстояние до центра администрации</w:t>
            </w:r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Расстояние до города Усть-Кут</w:t>
            </w:r>
          </w:p>
        </w:tc>
      </w:tr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4</w:t>
            </w:r>
          </w:p>
        </w:tc>
      </w:tr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пос. Казарки</w:t>
            </w:r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45км</w:t>
            </w:r>
          </w:p>
        </w:tc>
      </w:tr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131129">
              <w:rPr>
                <w:rFonts w:ascii="Cambria" w:hAnsi="Cambria"/>
                <w:sz w:val="28"/>
                <w:szCs w:val="28"/>
              </w:rPr>
              <w:t>с</w:t>
            </w:r>
            <w:proofErr w:type="gramStart"/>
            <w:r w:rsidRPr="00131129">
              <w:rPr>
                <w:rFonts w:ascii="Cambria" w:hAnsi="Cambria"/>
                <w:sz w:val="28"/>
                <w:szCs w:val="28"/>
              </w:rPr>
              <w:t>.П</w:t>
            </w:r>
            <w:proofErr w:type="gramEnd"/>
            <w:r w:rsidRPr="00131129">
              <w:rPr>
                <w:rFonts w:ascii="Cambria" w:hAnsi="Cambria"/>
                <w:sz w:val="28"/>
                <w:szCs w:val="28"/>
              </w:rPr>
              <w:t>одымахино</w:t>
            </w:r>
            <w:proofErr w:type="spellEnd"/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 км"/>
              </w:smartTagPr>
              <w:r w:rsidRPr="00131129">
                <w:rPr>
                  <w:rFonts w:ascii="Cambria" w:hAnsi="Cambria"/>
                  <w:sz w:val="28"/>
                  <w:szCs w:val="28"/>
                </w:rPr>
                <w:t>3 км</w:t>
              </w:r>
            </w:smartTag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42 км"/>
              </w:smartTagPr>
              <w:r w:rsidRPr="00131129">
                <w:rPr>
                  <w:rFonts w:ascii="Cambria" w:hAnsi="Cambria"/>
                  <w:sz w:val="28"/>
                  <w:szCs w:val="28"/>
                </w:rPr>
                <w:t>42 км</w:t>
              </w:r>
            </w:smartTag>
          </w:p>
        </w:tc>
      </w:tr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131129">
              <w:rPr>
                <w:rFonts w:ascii="Cambria" w:hAnsi="Cambria"/>
                <w:sz w:val="28"/>
                <w:szCs w:val="28"/>
              </w:rPr>
              <w:t>д</w:t>
            </w:r>
            <w:proofErr w:type="gramStart"/>
            <w:r w:rsidRPr="00131129">
              <w:rPr>
                <w:rFonts w:ascii="Cambria" w:hAnsi="Cambria"/>
                <w:sz w:val="28"/>
                <w:szCs w:val="28"/>
              </w:rPr>
              <w:t>.Т</w:t>
            </w:r>
            <w:proofErr w:type="gramEnd"/>
            <w:r w:rsidRPr="00131129">
              <w:rPr>
                <w:rFonts w:ascii="Cambria" w:hAnsi="Cambria"/>
                <w:sz w:val="28"/>
                <w:szCs w:val="28"/>
              </w:rPr>
              <w:t>аюра</w:t>
            </w:r>
            <w:proofErr w:type="spellEnd"/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33км</w:t>
            </w:r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75км</w:t>
            </w:r>
          </w:p>
        </w:tc>
      </w:tr>
      <w:tr w:rsidR="00BB06E6" w:rsidRPr="00131129" w:rsidTr="00006497">
        <w:tc>
          <w:tcPr>
            <w:tcW w:w="962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143" w:type="dxa"/>
          </w:tcPr>
          <w:p w:rsidR="00BB06E6" w:rsidRPr="00131129" w:rsidRDefault="00BB06E6" w:rsidP="00006497">
            <w:pPr>
              <w:jc w:val="both"/>
              <w:rPr>
                <w:rFonts w:ascii="Cambria" w:hAnsi="Cambria"/>
                <w:sz w:val="28"/>
                <w:szCs w:val="28"/>
              </w:rPr>
            </w:pPr>
            <w:proofErr w:type="spellStart"/>
            <w:r w:rsidRPr="00131129">
              <w:rPr>
                <w:rFonts w:ascii="Cambria" w:hAnsi="Cambria"/>
                <w:sz w:val="28"/>
                <w:szCs w:val="28"/>
              </w:rPr>
              <w:t>д</w:t>
            </w:r>
            <w:proofErr w:type="gramStart"/>
            <w:r w:rsidRPr="00131129">
              <w:rPr>
                <w:rFonts w:ascii="Cambria" w:hAnsi="Cambria"/>
                <w:sz w:val="28"/>
                <w:szCs w:val="28"/>
              </w:rPr>
              <w:t>.Н</w:t>
            </w:r>
            <w:proofErr w:type="gramEnd"/>
            <w:r w:rsidRPr="00131129">
              <w:rPr>
                <w:rFonts w:ascii="Cambria" w:hAnsi="Cambria"/>
                <w:sz w:val="28"/>
                <w:szCs w:val="28"/>
              </w:rPr>
              <w:t>овоселово</w:t>
            </w:r>
            <w:proofErr w:type="spellEnd"/>
          </w:p>
        </w:tc>
        <w:tc>
          <w:tcPr>
            <w:tcW w:w="3240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40км</w:t>
            </w:r>
          </w:p>
        </w:tc>
        <w:tc>
          <w:tcPr>
            <w:tcW w:w="3544" w:type="dxa"/>
          </w:tcPr>
          <w:p w:rsidR="00BB06E6" w:rsidRPr="00131129" w:rsidRDefault="00BB06E6" w:rsidP="00006497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31129">
              <w:rPr>
                <w:rFonts w:ascii="Cambria" w:hAnsi="Cambria"/>
                <w:sz w:val="28"/>
                <w:szCs w:val="28"/>
              </w:rPr>
              <w:t>82 км</w:t>
            </w:r>
          </w:p>
        </w:tc>
      </w:tr>
    </w:tbl>
    <w:p w:rsidR="00BB06E6" w:rsidRPr="00131129" w:rsidRDefault="00BB06E6" w:rsidP="00BB06E6">
      <w:pPr>
        <w:jc w:val="both"/>
        <w:rPr>
          <w:rFonts w:ascii="Cambria" w:hAnsi="Cambria"/>
          <w:sz w:val="28"/>
          <w:szCs w:val="28"/>
        </w:rPr>
      </w:pPr>
    </w:p>
    <w:p w:rsidR="00BB06E6" w:rsidRPr="00131129" w:rsidRDefault="00BB06E6" w:rsidP="00BB06E6">
      <w:pPr>
        <w:jc w:val="both"/>
        <w:rPr>
          <w:rFonts w:ascii="Cambria" w:hAnsi="Cambria"/>
          <w:b/>
          <w:bCs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5787"/>
        <w:gridCol w:w="1980"/>
      </w:tblGrid>
      <w:tr w:rsidR="00BB06E6" w:rsidTr="00006497">
        <w:tc>
          <w:tcPr>
            <w:tcW w:w="801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  <w:proofErr w:type="gramStart"/>
            <w:r>
              <w:rPr>
                <w:rFonts w:ascii="Arial" w:hAnsi="Arial"/>
              </w:rPr>
              <w:t>п</w:t>
            </w:r>
            <w:proofErr w:type="gramEnd"/>
            <w:r>
              <w:rPr>
                <w:rFonts w:ascii="Arial" w:hAnsi="Arial"/>
              </w:rPr>
              <w:t>/п</w:t>
            </w:r>
          </w:p>
        </w:tc>
        <w:tc>
          <w:tcPr>
            <w:tcW w:w="5787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пункта</w:t>
            </w:r>
          </w:p>
        </w:tc>
        <w:tc>
          <w:tcPr>
            <w:tcW w:w="1980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Население</w:t>
            </w:r>
          </w:p>
        </w:tc>
      </w:tr>
      <w:tr w:rsidR="00BB06E6" w:rsidTr="00006497">
        <w:trPr>
          <w:trHeight w:val="401"/>
        </w:trPr>
        <w:tc>
          <w:tcPr>
            <w:tcW w:w="801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1.</w:t>
            </w:r>
          </w:p>
        </w:tc>
        <w:tc>
          <w:tcPr>
            <w:tcW w:w="5787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село </w:t>
            </w:r>
            <w:proofErr w:type="spellStart"/>
            <w:r>
              <w:rPr>
                <w:rFonts w:ascii="Arial" w:hAnsi="Arial"/>
              </w:rPr>
              <w:t>Подымахино</w:t>
            </w:r>
            <w:proofErr w:type="spellEnd"/>
          </w:p>
        </w:tc>
        <w:tc>
          <w:tcPr>
            <w:tcW w:w="1980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59</w:t>
            </w:r>
          </w:p>
        </w:tc>
      </w:tr>
      <w:tr w:rsidR="00BB06E6" w:rsidTr="00006497">
        <w:trPr>
          <w:trHeight w:val="481"/>
        </w:trPr>
        <w:tc>
          <w:tcPr>
            <w:tcW w:w="801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5787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поселок Казарки</w:t>
            </w:r>
          </w:p>
        </w:tc>
        <w:tc>
          <w:tcPr>
            <w:tcW w:w="1980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534</w:t>
            </w:r>
          </w:p>
        </w:tc>
      </w:tr>
      <w:tr w:rsidR="00BB06E6" w:rsidTr="00006497">
        <w:trPr>
          <w:trHeight w:val="368"/>
        </w:trPr>
        <w:tc>
          <w:tcPr>
            <w:tcW w:w="801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3. </w:t>
            </w:r>
          </w:p>
          <w:p w:rsidR="00BB06E6" w:rsidRDefault="00BB06E6" w:rsidP="00006497">
            <w:pPr>
              <w:jc w:val="both"/>
              <w:rPr>
                <w:rFonts w:ascii="Arial" w:hAnsi="Arial"/>
              </w:rPr>
            </w:pPr>
          </w:p>
        </w:tc>
        <w:tc>
          <w:tcPr>
            <w:tcW w:w="5787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село </w:t>
            </w:r>
            <w:proofErr w:type="spellStart"/>
            <w:r>
              <w:rPr>
                <w:rFonts w:ascii="Arial" w:hAnsi="Arial"/>
              </w:rPr>
              <w:t>Таюра</w:t>
            </w:r>
            <w:proofErr w:type="spellEnd"/>
          </w:p>
        </w:tc>
        <w:tc>
          <w:tcPr>
            <w:tcW w:w="1980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</w:tr>
      <w:tr w:rsidR="00BB06E6" w:rsidTr="00006497">
        <w:trPr>
          <w:trHeight w:val="420"/>
        </w:trPr>
        <w:tc>
          <w:tcPr>
            <w:tcW w:w="801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5787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д. </w:t>
            </w:r>
            <w:proofErr w:type="spellStart"/>
            <w:r>
              <w:rPr>
                <w:rFonts w:ascii="Arial" w:hAnsi="Arial"/>
              </w:rPr>
              <w:t>Новосёлово</w:t>
            </w:r>
            <w:proofErr w:type="spellEnd"/>
          </w:p>
        </w:tc>
        <w:tc>
          <w:tcPr>
            <w:tcW w:w="1980" w:type="dxa"/>
          </w:tcPr>
          <w:p w:rsidR="00BB06E6" w:rsidRDefault="00BB06E6" w:rsidP="00006497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</w:tr>
    </w:tbl>
    <w:p w:rsidR="00BB06E6" w:rsidRDefault="00BB06E6" w:rsidP="00BB06E6">
      <w:pPr>
        <w:jc w:val="both"/>
        <w:rPr>
          <w:rFonts w:ascii="Arial" w:hAnsi="Arial"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Наиболее важные  объекты экономики:</w:t>
      </w:r>
    </w:p>
    <w:p w:rsidR="00BB06E6" w:rsidRDefault="00BB06E6" w:rsidP="00BB06E6">
      <w:pPr>
        <w:pStyle w:val="21"/>
        <w:jc w:val="both"/>
        <w:rPr>
          <w:rFonts w:ascii="Arial" w:hAnsi="Arial"/>
          <w:i/>
          <w:iCs/>
        </w:rPr>
      </w:pPr>
      <w:r>
        <w:rPr>
          <w:rFonts w:ascii="Arial" w:hAnsi="Arial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3000"/>
        <w:gridCol w:w="1914"/>
        <w:gridCol w:w="1914"/>
        <w:gridCol w:w="1914"/>
      </w:tblGrid>
      <w:tr w:rsidR="00BB06E6" w:rsidTr="00006497">
        <w:tc>
          <w:tcPr>
            <w:tcW w:w="828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№</w:t>
            </w:r>
            <w:proofErr w:type="gramStart"/>
            <w:r w:rsidRPr="00B31A19">
              <w:rPr>
                <w:rFonts w:ascii="Arial" w:hAnsi="Arial"/>
                <w:iCs/>
              </w:rPr>
              <w:t>п</w:t>
            </w:r>
            <w:proofErr w:type="gramEnd"/>
            <w:r w:rsidRPr="00B31A19">
              <w:rPr>
                <w:rFonts w:ascii="Arial" w:hAnsi="Arial"/>
                <w:iCs/>
              </w:rPr>
              <w:t>/п</w:t>
            </w:r>
          </w:p>
        </w:tc>
        <w:tc>
          <w:tcPr>
            <w:tcW w:w="3000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Наименование объекта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Населенный пункт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Опасное вещество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Количество</w:t>
            </w:r>
          </w:p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работающих</w:t>
            </w:r>
          </w:p>
        </w:tc>
      </w:tr>
      <w:tr w:rsidR="00BB06E6" w:rsidTr="00006497">
        <w:tc>
          <w:tcPr>
            <w:tcW w:w="828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1.</w:t>
            </w:r>
          </w:p>
        </w:tc>
        <w:tc>
          <w:tcPr>
            <w:tcW w:w="3000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Дизельная Эл/станция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 xml:space="preserve">д. </w:t>
            </w:r>
            <w:proofErr w:type="spellStart"/>
            <w:r w:rsidRPr="00B31A19">
              <w:rPr>
                <w:rFonts w:ascii="Arial" w:hAnsi="Arial"/>
                <w:iCs/>
              </w:rPr>
              <w:t>Таюра</w:t>
            </w:r>
            <w:proofErr w:type="spellEnd"/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ГСМ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1</w:t>
            </w:r>
          </w:p>
        </w:tc>
      </w:tr>
      <w:tr w:rsidR="00BB06E6" w:rsidTr="00006497">
        <w:tc>
          <w:tcPr>
            <w:tcW w:w="828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2.</w:t>
            </w:r>
          </w:p>
        </w:tc>
        <w:tc>
          <w:tcPr>
            <w:tcW w:w="3000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 xml:space="preserve">Гараж ИП  Есин Г </w:t>
            </w:r>
            <w:proofErr w:type="spellStart"/>
            <w:proofErr w:type="gramStart"/>
            <w:r w:rsidRPr="00B31A19">
              <w:rPr>
                <w:rFonts w:ascii="Arial" w:hAnsi="Arial"/>
                <w:iCs/>
              </w:rPr>
              <w:t>Г</w:t>
            </w:r>
            <w:proofErr w:type="spellEnd"/>
            <w:proofErr w:type="gramEnd"/>
            <w:r w:rsidRPr="00B31A19">
              <w:rPr>
                <w:rFonts w:ascii="Arial" w:hAnsi="Arial"/>
                <w:iCs/>
              </w:rPr>
              <w:t>, нижний склад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п. Казарки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ГСМ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>1</w:t>
            </w:r>
          </w:p>
        </w:tc>
      </w:tr>
      <w:tr w:rsidR="00BB06E6" w:rsidTr="00006497">
        <w:tc>
          <w:tcPr>
            <w:tcW w:w="828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3.</w:t>
            </w:r>
          </w:p>
        </w:tc>
        <w:tc>
          <w:tcPr>
            <w:tcW w:w="3000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 xml:space="preserve">котельная 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п. Казарки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 xml:space="preserve">Уголь </w:t>
            </w:r>
          </w:p>
        </w:tc>
        <w:tc>
          <w:tcPr>
            <w:tcW w:w="1914" w:type="dxa"/>
          </w:tcPr>
          <w:p w:rsidR="00BB06E6" w:rsidRPr="00B31A19" w:rsidRDefault="00BB06E6" w:rsidP="00006497">
            <w:pPr>
              <w:jc w:val="both"/>
              <w:rPr>
                <w:rFonts w:ascii="Arial" w:hAnsi="Arial"/>
                <w:iCs/>
              </w:rPr>
            </w:pPr>
            <w:r w:rsidRPr="00B31A19">
              <w:rPr>
                <w:rFonts w:ascii="Arial" w:hAnsi="Arial"/>
                <w:iCs/>
              </w:rPr>
              <w:t>6</w:t>
            </w:r>
          </w:p>
        </w:tc>
      </w:tr>
    </w:tbl>
    <w:p w:rsidR="00BB06E6" w:rsidRDefault="00BB06E6" w:rsidP="00BB06E6">
      <w:pPr>
        <w:jc w:val="both"/>
        <w:rPr>
          <w:rFonts w:ascii="Arial" w:hAnsi="Arial"/>
          <w:b/>
          <w:bCs/>
          <w:i/>
          <w:iCs/>
          <w:u w:val="single"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Краткая оценка возможной обстановки на территории муниципального образования при возникновении чрезвычайных ситуаций техногенного характера</w:t>
      </w:r>
    </w:p>
    <w:p w:rsidR="00BB06E6" w:rsidRDefault="00BB06E6" w:rsidP="00BB06E6">
      <w:pPr>
        <w:jc w:val="center"/>
        <w:rPr>
          <w:rFonts w:ascii="Arial" w:hAnsi="Arial"/>
          <w:b/>
          <w:bCs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2.Возможная обстановка при аварии</w:t>
      </w: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при взрывах и пожарах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 w:rsidRPr="00AA13D8">
        <w:rPr>
          <w:rFonts w:ascii="Arial" w:hAnsi="Arial"/>
          <w:bCs/>
        </w:rPr>
        <w:t xml:space="preserve">Возможными источниками </w:t>
      </w:r>
      <w:r>
        <w:rPr>
          <w:rFonts w:ascii="Arial" w:hAnsi="Arial"/>
          <w:bCs/>
        </w:rPr>
        <w:t xml:space="preserve"> возникновения  чрезвычайных ситуаций, сопровождающимися взрывами  и пожарами являются: гараж  и нижний  склад  ИП  Есина Г.Г, дизельная э/станция в деревне </w:t>
      </w:r>
      <w:proofErr w:type="spellStart"/>
      <w:r>
        <w:rPr>
          <w:rFonts w:ascii="Arial" w:hAnsi="Arial"/>
          <w:bCs/>
        </w:rPr>
        <w:t>Таюра</w:t>
      </w:r>
      <w:proofErr w:type="spellEnd"/>
      <w:r>
        <w:rPr>
          <w:rFonts w:ascii="Arial" w:hAnsi="Arial"/>
          <w:bCs/>
        </w:rPr>
        <w:t>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Важным  объектом определена котельная, которая находится по адресу: </w:t>
      </w:r>
      <w:proofErr w:type="spellStart"/>
      <w:r>
        <w:rPr>
          <w:rFonts w:ascii="Arial" w:hAnsi="Arial"/>
          <w:bCs/>
        </w:rPr>
        <w:t>п</w:t>
      </w:r>
      <w:proofErr w:type="gramStart"/>
      <w:r>
        <w:rPr>
          <w:rFonts w:ascii="Arial" w:hAnsi="Arial"/>
          <w:bCs/>
        </w:rPr>
        <w:t>.К</w:t>
      </w:r>
      <w:proofErr w:type="gramEnd"/>
      <w:r>
        <w:rPr>
          <w:rFonts w:ascii="Arial" w:hAnsi="Arial"/>
          <w:bCs/>
        </w:rPr>
        <w:t>азарки</w:t>
      </w:r>
      <w:proofErr w:type="spellEnd"/>
      <w:r>
        <w:rPr>
          <w:rFonts w:ascii="Arial" w:hAnsi="Arial"/>
          <w:bCs/>
        </w:rPr>
        <w:t xml:space="preserve">, </w:t>
      </w:r>
      <w:proofErr w:type="spellStart"/>
      <w:r>
        <w:rPr>
          <w:rFonts w:ascii="Arial" w:hAnsi="Arial"/>
          <w:bCs/>
        </w:rPr>
        <w:t>ул.Молодёжная</w:t>
      </w:r>
      <w:proofErr w:type="spellEnd"/>
      <w:r>
        <w:rPr>
          <w:rFonts w:ascii="Arial" w:hAnsi="Arial"/>
          <w:bCs/>
        </w:rPr>
        <w:t xml:space="preserve"> 2А. Максимальное количество пострадавших при пожарах и взрывах, </w:t>
      </w:r>
      <w:proofErr w:type="gramStart"/>
      <w:r>
        <w:rPr>
          <w:rFonts w:ascii="Arial" w:hAnsi="Arial"/>
          <w:bCs/>
        </w:rPr>
        <w:t>исходя из условий производства и  размещения  рабочих и служащих  может</w:t>
      </w:r>
      <w:proofErr w:type="gramEnd"/>
      <w:r>
        <w:rPr>
          <w:rFonts w:ascii="Arial" w:hAnsi="Arial"/>
          <w:bCs/>
        </w:rPr>
        <w:t xml:space="preserve"> составить от  2  до 6 человек, при авариях на коммунально-энергетических сетях.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Крупные аварии на коммунально-энергетических сетях и объектах могут вызвать прекращение (нарушение) тепл</w:t>
      </w:r>
      <w:proofErr w:type="gramStart"/>
      <w:r>
        <w:rPr>
          <w:rFonts w:ascii="Arial" w:hAnsi="Arial"/>
          <w:bCs/>
        </w:rPr>
        <w:t>о-</w:t>
      </w:r>
      <w:proofErr w:type="gram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водо</w:t>
      </w:r>
      <w:proofErr w:type="spellEnd"/>
      <w:r>
        <w:rPr>
          <w:rFonts w:ascii="Arial" w:hAnsi="Arial"/>
          <w:bCs/>
        </w:rPr>
        <w:t xml:space="preserve">  или электроснабжения на время ликвидации  аварии, что наиболее опасно при отрицательных температурах.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</w:t>
      </w:r>
    </w:p>
    <w:p w:rsidR="00BB06E6" w:rsidRPr="009836CB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3</w:t>
      </w:r>
      <w:r w:rsidRPr="009836CB">
        <w:rPr>
          <w:rFonts w:ascii="Arial" w:hAnsi="Arial"/>
          <w:b/>
          <w:bCs/>
        </w:rPr>
        <w:t>. Возможная обстановка при возникновении стихийных бедствий.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Наиболее вероятными стихийными бедствиями  на территории администрации села </w:t>
      </w:r>
      <w:proofErr w:type="spellStart"/>
      <w:r>
        <w:rPr>
          <w:rFonts w:ascii="Arial" w:hAnsi="Arial"/>
          <w:bCs/>
        </w:rPr>
        <w:t>Подымахино</w:t>
      </w:r>
      <w:proofErr w:type="spellEnd"/>
      <w:r>
        <w:rPr>
          <w:rFonts w:ascii="Arial" w:hAnsi="Arial"/>
          <w:bCs/>
        </w:rPr>
        <w:t xml:space="preserve"> являются: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                               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  <w:r w:rsidRPr="009836CB">
        <w:rPr>
          <w:rFonts w:ascii="Arial" w:hAnsi="Arial"/>
          <w:b/>
          <w:bCs/>
        </w:rPr>
        <w:t>Ураганные ветры</w:t>
      </w:r>
    </w:p>
    <w:p w:rsidR="00BB06E6" w:rsidRPr="009E6F1F" w:rsidRDefault="00BB06E6" w:rsidP="00BB06E6">
      <w:pPr>
        <w:pStyle w:val="a7"/>
        <w:spacing w:before="225" w:beforeAutospacing="0" w:after="225" w:afterAutospacing="0"/>
        <w:ind w:left="225" w:right="225"/>
        <w:jc w:val="both"/>
        <w:rPr>
          <w:rFonts w:ascii="Verdana" w:hAnsi="Verdana"/>
          <w:color w:val="424242"/>
        </w:rPr>
      </w:pPr>
      <w:r>
        <w:rPr>
          <w:rFonts w:ascii="Arial" w:hAnsi="Arial"/>
          <w:bCs/>
        </w:rPr>
        <w:t xml:space="preserve">    </w:t>
      </w:r>
      <w:r w:rsidRPr="009836CB">
        <w:rPr>
          <w:rFonts w:ascii="Arial" w:hAnsi="Arial"/>
          <w:bCs/>
        </w:rPr>
        <w:t>Ураганные ветры могут вызвать  повреждения строительных конструкций,</w:t>
      </w:r>
      <w:r>
        <w:rPr>
          <w:rFonts w:ascii="Arial" w:hAnsi="Arial"/>
          <w:bCs/>
        </w:rPr>
        <w:t xml:space="preserve"> разрушение остекления и кровли зданий, повреждение оборудования и имущества, находящегося на открытой территории, а также обрыв проводов воздушных линий  электропередач, линий связи, выход из строя антенных устройств, выхода из строя  телевизионных ретрансляторов в поселке Казарки.</w:t>
      </w:r>
      <w:r w:rsidRPr="00D56BA3">
        <w:rPr>
          <w:rFonts w:ascii="Verdana" w:hAnsi="Verdana"/>
          <w:i/>
          <w:iCs/>
          <w:color w:val="424242"/>
          <w:sz w:val="23"/>
          <w:szCs w:val="23"/>
        </w:rPr>
        <w:t xml:space="preserve"> </w:t>
      </w:r>
      <w:r w:rsidRPr="009E6F1F">
        <w:rPr>
          <w:rFonts w:ascii="Verdana" w:hAnsi="Verdana"/>
          <w:iCs/>
          <w:color w:val="424242"/>
        </w:rPr>
        <w:t>В результате стихийных бедствий могут возникнуть перерывы в подаче электроэнергии, воды, тепла, нарушение работы систем связи, перебои в движении  транспорта. Это отрицательно скажется на функционировании предприятий, соблюдении графика их работы.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 w:rsidRPr="009836CB">
        <w:rPr>
          <w:rFonts w:ascii="Arial" w:hAnsi="Arial"/>
          <w:b/>
          <w:bCs/>
        </w:rPr>
        <w:t>Сильные морозы</w:t>
      </w:r>
    </w:p>
    <w:p w:rsidR="00BB06E6" w:rsidRPr="00D56BA3" w:rsidRDefault="00BB06E6" w:rsidP="00BB06E6">
      <w:pPr>
        <w:pStyle w:val="a7"/>
        <w:spacing w:before="225" w:beforeAutospacing="0" w:after="225" w:afterAutospacing="0"/>
        <w:ind w:left="225" w:right="225"/>
        <w:rPr>
          <w:rFonts w:ascii="Verdana" w:hAnsi="Verdana"/>
          <w:color w:val="424242"/>
          <w:sz w:val="28"/>
          <w:szCs w:val="28"/>
        </w:rPr>
      </w:pPr>
      <w:r>
        <w:rPr>
          <w:rFonts w:ascii="Arial" w:hAnsi="Arial"/>
          <w:bCs/>
        </w:rPr>
        <w:t>При сильных морозах  возможно повреждение сетей тепло и водоснабжения, их запорной арматуры</w:t>
      </w:r>
      <w:r w:rsidRPr="00131129">
        <w:rPr>
          <w:rFonts w:ascii="Calibri" w:hAnsi="Calibri"/>
          <w:bCs/>
        </w:rPr>
        <w:t>.</w:t>
      </w:r>
      <w:r w:rsidRPr="00131129">
        <w:rPr>
          <w:rFonts w:ascii="Calibri" w:hAnsi="Calibri"/>
          <w:i/>
          <w:iCs/>
          <w:color w:val="424242"/>
          <w:sz w:val="23"/>
          <w:szCs w:val="23"/>
        </w:rPr>
        <w:t xml:space="preserve"> </w:t>
      </w:r>
      <w:r w:rsidRPr="00131129">
        <w:rPr>
          <w:rFonts w:ascii="Calibri" w:hAnsi="Calibri"/>
          <w:iCs/>
          <w:color w:val="424242"/>
          <w:sz w:val="28"/>
          <w:szCs w:val="28"/>
        </w:rPr>
        <w:t>Нарушение тепл</w:t>
      </w:r>
      <w:proofErr w:type="gramStart"/>
      <w:r w:rsidRPr="00131129">
        <w:rPr>
          <w:rFonts w:ascii="Calibri" w:hAnsi="Calibri"/>
          <w:iCs/>
          <w:color w:val="424242"/>
          <w:sz w:val="28"/>
          <w:szCs w:val="28"/>
        </w:rPr>
        <w:t>о-</w:t>
      </w:r>
      <w:proofErr w:type="gramEnd"/>
      <w:r w:rsidRPr="00131129">
        <w:rPr>
          <w:rFonts w:ascii="Calibri" w:hAnsi="Calibri"/>
          <w:iCs/>
          <w:color w:val="424242"/>
          <w:sz w:val="28"/>
          <w:szCs w:val="28"/>
        </w:rPr>
        <w:t>, водо- и электроснабжения комплекса зданий предприятия, что повлияет на производственную деятельность</w:t>
      </w:r>
      <w:r w:rsidRPr="00D56BA3">
        <w:rPr>
          <w:rFonts w:ascii="Verdana" w:hAnsi="Verdana"/>
          <w:iCs/>
          <w:color w:val="424242"/>
          <w:sz w:val="28"/>
          <w:szCs w:val="28"/>
        </w:rPr>
        <w:t>.</w:t>
      </w:r>
    </w:p>
    <w:p w:rsidR="00BB06E6" w:rsidRPr="009A0883" w:rsidRDefault="00BB06E6" w:rsidP="002B495A">
      <w:pPr>
        <w:jc w:val="center"/>
        <w:rPr>
          <w:rFonts w:ascii="Arial" w:hAnsi="Arial"/>
          <w:b/>
          <w:bCs/>
          <w:sz w:val="28"/>
          <w:szCs w:val="28"/>
        </w:rPr>
      </w:pPr>
      <w:r w:rsidRPr="009A0883">
        <w:rPr>
          <w:rFonts w:ascii="Arial" w:hAnsi="Arial"/>
          <w:b/>
          <w:bCs/>
          <w:sz w:val="28"/>
          <w:szCs w:val="28"/>
        </w:rPr>
        <w:t>Наводнение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При подъеме уровня воды в реке Лена выше 770 см  начинается подтопление жилых домов  в первую очередь по улице Береговой,  Набережной в п. Казарки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  <w:sz w:val="28"/>
          <w:szCs w:val="28"/>
        </w:rPr>
      </w:pPr>
    </w:p>
    <w:p w:rsidR="00BB06E6" w:rsidRPr="009A0883" w:rsidRDefault="00BB06E6" w:rsidP="00BB06E6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4</w:t>
      </w:r>
      <w:r w:rsidRPr="009A0883">
        <w:rPr>
          <w:rFonts w:ascii="Arial" w:hAnsi="Arial"/>
          <w:b/>
          <w:bCs/>
          <w:sz w:val="28"/>
          <w:szCs w:val="28"/>
        </w:rPr>
        <w:t>. Общие выводы из оценки обстановки и мероприятия по предупреждению  чрезвычайных ситуаций.</w:t>
      </w:r>
    </w:p>
    <w:p w:rsidR="00BB06E6" w:rsidRPr="009A0883" w:rsidRDefault="00BB06E6" w:rsidP="00BB06E6">
      <w:pPr>
        <w:jc w:val="both"/>
        <w:rPr>
          <w:rFonts w:ascii="Arial" w:hAnsi="Arial"/>
          <w:b/>
          <w:bCs/>
          <w:sz w:val="28"/>
          <w:szCs w:val="28"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 w:rsidRPr="009A0883">
        <w:rPr>
          <w:rFonts w:ascii="Arial" w:hAnsi="Arial"/>
          <w:bCs/>
        </w:rPr>
        <w:t>Для повышения</w:t>
      </w:r>
      <w:r>
        <w:rPr>
          <w:rFonts w:ascii="Arial" w:hAnsi="Arial"/>
          <w:bCs/>
        </w:rPr>
        <w:t xml:space="preserve">  эффективности мероприятий по защите населения  при возникновении  производственных аварий, катастроф и стихийных бедствий администрация Подымахинского сельского поселения    должна проводить постоянную  организаторскую работу по повышению  обучения населения и совершенствования системы связи и оповещения.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 w:rsidRPr="009A0883">
        <w:rPr>
          <w:rFonts w:ascii="Arial" w:hAnsi="Arial"/>
          <w:b/>
          <w:bCs/>
        </w:rPr>
        <w:t>РАЗДЕЛ 2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Pr="009A0883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Мероприятия  при угрозе и возникновении  крупных  производственных  аварий, катастроф и стихийных бедствий.</w:t>
      </w:r>
    </w:p>
    <w:p w:rsidR="00BB06E6" w:rsidRPr="009A0883" w:rsidRDefault="00BB06E6" w:rsidP="00BB06E6">
      <w:pPr>
        <w:jc w:val="both"/>
        <w:rPr>
          <w:rFonts w:ascii="Arial" w:hAnsi="Arial"/>
          <w:b/>
          <w:bCs/>
        </w:rPr>
      </w:pPr>
    </w:p>
    <w:p w:rsidR="00BB06E6" w:rsidRPr="009A0883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2.1. При угрозе возникновения  крупных производственных аварий, катастроф и стихийных бедствий  </w:t>
      </w:r>
      <w:proofErr w:type="gramStart"/>
      <w:r>
        <w:rPr>
          <w:rFonts w:ascii="Arial" w:hAnsi="Arial"/>
          <w:b/>
          <w:bCs/>
        </w:rPr>
        <w:t xml:space="preserve">( </w:t>
      </w:r>
      <w:proofErr w:type="gramEnd"/>
      <w:r>
        <w:rPr>
          <w:rFonts w:ascii="Arial" w:hAnsi="Arial"/>
          <w:b/>
          <w:bCs/>
        </w:rPr>
        <w:t>режим повышенной готовности).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 w:rsidRPr="00C77D1D">
        <w:rPr>
          <w:rFonts w:ascii="Arial" w:hAnsi="Arial"/>
          <w:bCs/>
        </w:rPr>
        <w:t xml:space="preserve">  Оповещение руководящего состава, входящего  в комиссию по ЧС</w:t>
      </w:r>
      <w:r>
        <w:rPr>
          <w:rFonts w:ascii="Arial" w:hAnsi="Arial"/>
          <w:bCs/>
        </w:rPr>
        <w:t xml:space="preserve"> ПБ, уполномоченного по  ЧС ПБ </w:t>
      </w:r>
      <w:r w:rsidRPr="00C77D1D">
        <w:rPr>
          <w:rFonts w:ascii="Arial" w:hAnsi="Arial"/>
          <w:bCs/>
        </w:rPr>
        <w:t>администрации об угрозе возникновения аварий, катастроф и стихий</w:t>
      </w:r>
      <w:r>
        <w:rPr>
          <w:rFonts w:ascii="Arial" w:hAnsi="Arial"/>
          <w:bCs/>
        </w:rPr>
        <w:t xml:space="preserve">ных бедствий, производят дежурные </w:t>
      </w:r>
      <w:r w:rsidRPr="00C77D1D">
        <w:rPr>
          <w:rFonts w:ascii="Arial" w:hAnsi="Arial"/>
          <w:bCs/>
        </w:rPr>
        <w:t xml:space="preserve"> объектов, по имеющимся средствам связи.</w:t>
      </w:r>
      <w:r>
        <w:rPr>
          <w:rFonts w:ascii="Arial" w:hAnsi="Arial"/>
          <w:bCs/>
        </w:rPr>
        <w:t xml:space="preserve"> Председатель ГО ЧС-глава администрации сообщает об угрозе или возникновении аварии, катастрофы и стихийного бедствия председателю  ГО ЧС </w:t>
      </w:r>
      <w:proofErr w:type="gramStart"/>
      <w:r>
        <w:rPr>
          <w:rFonts w:ascii="Arial" w:hAnsi="Arial"/>
          <w:bCs/>
        </w:rPr>
        <w:t>-м</w:t>
      </w:r>
      <w:proofErr w:type="gramEnd"/>
      <w:r>
        <w:rPr>
          <w:rFonts w:ascii="Arial" w:hAnsi="Arial"/>
          <w:bCs/>
        </w:rPr>
        <w:t xml:space="preserve">эру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муниципального  образования.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Информирование населения, об обстановке, действию и правилах поведения в районах возможного  возникновения ЧС осуществляется в соответствии с решением КЧС: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-через посыльных;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-руководителями  предприятий,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-через телефонную связь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дежурные (сторожа) оповещают согласно инструкции руководство администрации.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В течение двух часов осуществляется сбор КЧС в администрации, организуется прогнозирование  возможной обстановки, уточняются тексты для оповещения  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КЧС приводятся в готовность технические средства 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производится прогнозирование  возможной обстановки.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2 часов  осуществляется подготовка необходимых материальных сре</w:t>
      </w:r>
      <w:proofErr w:type="gramStart"/>
      <w:r>
        <w:rPr>
          <w:rFonts w:ascii="Arial" w:hAnsi="Arial"/>
          <w:bCs/>
        </w:rPr>
        <w:t>дств  дл</w:t>
      </w:r>
      <w:proofErr w:type="gramEnd"/>
      <w:r>
        <w:rPr>
          <w:rFonts w:ascii="Arial" w:hAnsi="Arial"/>
          <w:bCs/>
        </w:rPr>
        <w:t>я обеспечения аварийно-спасательных и других неотложных работ.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уточняется план  действий по предупреждению  и ликвидации  ЧС природного и техногенного характера, вопросы обеспечения проводимых мероприятий, особенно по защите населения.</w:t>
      </w:r>
    </w:p>
    <w:p w:rsidR="00BB06E6" w:rsidRPr="00C77D1D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Устанавливается круглосуточное  дежурство членов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в угрожаемый район выдвигается оперативная группа  КЧС, которая  оценивает обстановку  и принимает меры к ликвидации аварийной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 часа готовятся к выдаче и при необходимости  выдаются средства индивидуальной защиты.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готовится автотранспорт для вывоза рабочих и служащих в безопасную зону.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7C4C48" w:rsidRDefault="00BB06E6" w:rsidP="00BB06E6">
      <w:pPr>
        <w:jc w:val="both"/>
        <w:rPr>
          <w:rFonts w:ascii="Arial" w:hAnsi="Arial"/>
          <w:b/>
          <w:bCs/>
        </w:rPr>
      </w:pPr>
      <w:r w:rsidRPr="007C4C48">
        <w:rPr>
          <w:rFonts w:ascii="Arial" w:hAnsi="Arial"/>
          <w:b/>
          <w:bCs/>
        </w:rPr>
        <w:t xml:space="preserve">2.2. При возникновении крупных  производственных  аварий, катастроф и стихийных бедствий </w:t>
      </w:r>
      <w:proofErr w:type="gramStart"/>
      <w:r w:rsidRPr="007C4C48">
        <w:rPr>
          <w:rFonts w:ascii="Arial" w:hAnsi="Arial"/>
          <w:b/>
          <w:bCs/>
        </w:rPr>
        <w:t xml:space="preserve">( </w:t>
      </w:r>
      <w:proofErr w:type="gramEnd"/>
      <w:r w:rsidRPr="007C4C48">
        <w:rPr>
          <w:rFonts w:ascii="Arial" w:hAnsi="Arial"/>
          <w:b/>
          <w:bCs/>
        </w:rPr>
        <w:t>чрезвычайный режим).</w:t>
      </w:r>
    </w:p>
    <w:p w:rsidR="00BB06E6" w:rsidRPr="007C4C48" w:rsidRDefault="00BB06E6" w:rsidP="00BB06E6">
      <w:pPr>
        <w:jc w:val="both"/>
        <w:rPr>
          <w:rFonts w:ascii="Arial" w:hAnsi="Arial"/>
          <w:b/>
          <w:bCs/>
        </w:rPr>
      </w:pPr>
      <w:r w:rsidRPr="007C4C48">
        <w:rPr>
          <w:rFonts w:ascii="Arial" w:hAnsi="Arial"/>
          <w:b/>
          <w:bCs/>
        </w:rPr>
        <w:t>2.2.1.При взрывах и пожарах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Дежурные предприятий и организаций оповещают: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 первую очередь главу администрации, затем глава администрации информирует о пожаре или </w:t>
      </w:r>
      <w:proofErr w:type="spellStart"/>
      <w:r>
        <w:rPr>
          <w:rFonts w:ascii="Arial" w:hAnsi="Arial"/>
          <w:bCs/>
        </w:rPr>
        <w:t>взрывеаварийно</w:t>
      </w:r>
      <w:proofErr w:type="spellEnd"/>
      <w:r>
        <w:rPr>
          <w:rFonts w:ascii="Arial" w:hAnsi="Arial"/>
          <w:bCs/>
        </w:rPr>
        <w:t xml:space="preserve">-спасательные формирования муниципального образования: противопожарные  </w:t>
      </w:r>
      <w:proofErr w:type="gramStart"/>
      <w:r>
        <w:rPr>
          <w:rFonts w:ascii="Arial" w:hAnsi="Arial"/>
          <w:bCs/>
        </w:rPr>
        <w:t xml:space="preserve">( </w:t>
      </w:r>
      <w:proofErr w:type="gramEnd"/>
      <w:r>
        <w:rPr>
          <w:rFonts w:ascii="Arial" w:hAnsi="Arial"/>
          <w:bCs/>
        </w:rPr>
        <w:t>01), медицинские (03)</w:t>
      </w:r>
      <w:r w:rsidRPr="00225483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, 112-экстренный вызов.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добровольную пожарную дружину, для оказания первичных мер,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-руководство предприятий, рабочих, служащих.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10 минут осуществляется вывод рабочих   и    служащих   в    безопасную   зону.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5 минут производится отключение системы вентиляции, снятие напряжения с электроустановок в зоне пожара (взрыва)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 течение 10 минут приводятся в готовность противопожарные формирования объекта и принимаются меры по тушению </w:t>
      </w:r>
      <w:proofErr w:type="gramStart"/>
      <w:r>
        <w:rPr>
          <w:rFonts w:ascii="Arial" w:hAnsi="Arial"/>
          <w:bCs/>
        </w:rPr>
        <w:t xml:space="preserve">( </w:t>
      </w:r>
      <w:proofErr w:type="gramEnd"/>
      <w:r>
        <w:rPr>
          <w:rFonts w:ascii="Arial" w:hAnsi="Arial"/>
          <w:bCs/>
        </w:rPr>
        <w:t>локализации) пожара.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15 минут проводится оцепление места пожара (взрыва).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дежурный (сторож) оповещает, согласно инструкции, руководство администрации.</w:t>
      </w:r>
    </w:p>
    <w:p w:rsidR="00BB06E6" w:rsidRPr="007C4C48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Начальник ЧС и ПБ - глава администрации сообщает начальнику ЧС и ПБ-мэру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муниципального образования о чрезвычайной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 w:rsidRPr="00E54C2F">
        <w:rPr>
          <w:rFonts w:ascii="Arial" w:hAnsi="Arial"/>
          <w:bCs/>
        </w:rPr>
        <w:lastRenderedPageBreak/>
        <w:t>В течение</w:t>
      </w:r>
      <w:r>
        <w:rPr>
          <w:rFonts w:ascii="Arial" w:hAnsi="Arial"/>
          <w:bCs/>
        </w:rPr>
        <w:t xml:space="preserve">  двух часов осуществляется сбор КЧС  в администрации, организуется прогнозирование возможной обстановки, уточняются тексты для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КЧС приводятся в готовность технические средства 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КЧС приводятся в готовность технические средства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 группой КЧС производится прогнозирование возможной обстановки.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2 часов осуществляется подготовка необходимых  материальных сре</w:t>
      </w:r>
      <w:proofErr w:type="gramStart"/>
      <w:r>
        <w:rPr>
          <w:rFonts w:ascii="Arial" w:hAnsi="Arial"/>
          <w:bCs/>
        </w:rPr>
        <w:t>дств  дл</w:t>
      </w:r>
      <w:proofErr w:type="gramEnd"/>
      <w:r>
        <w:rPr>
          <w:rFonts w:ascii="Arial" w:hAnsi="Arial"/>
          <w:bCs/>
        </w:rPr>
        <w:t>я обеспечения аварийно-спасательных и других неотложных работ.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уточняется план действий по предупреждению  и ликвидации ЧС природного и техногенного характера, вопросы обеспечения проводимых мероприятий. Особенно по защите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Устанавливается круглосуточное  дежурство членов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 30 минут  в угрожаемый район выдвигается оперативная группа КЧС, оценивает обстановку и принимает   меры к ликвидации  аварийной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 часа готовятся к выдаче и при  необходимости выдаются средства индивидуальной защиты.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готовится автотранспорт для вывоза рабочих и служащих в безопасную зону.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5664CE" w:rsidRDefault="00BB06E6" w:rsidP="00BB06E6">
      <w:pPr>
        <w:jc w:val="both"/>
        <w:rPr>
          <w:rFonts w:ascii="Arial" w:hAnsi="Arial"/>
          <w:b/>
          <w:bCs/>
        </w:rPr>
      </w:pPr>
      <w:r w:rsidRPr="005664CE">
        <w:rPr>
          <w:rFonts w:ascii="Arial" w:hAnsi="Arial"/>
          <w:b/>
          <w:bCs/>
        </w:rPr>
        <w:t>2.2.2. При авариях на коммунально-энергетических сетях.</w:t>
      </w:r>
    </w:p>
    <w:p w:rsidR="00BB06E6" w:rsidRPr="005664CE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Дежурные (сторожа) предприятия, организации оповещают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-аварийно-спасательные формирования муниципального  образования;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-противопожарные (01), медицинские (03)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-руководство предприятия, организации, рабочих и служащих;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15 минут организуется выяснение причин и масштабов аварии.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15 минут оценивается обстановка.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15 минут организуется взаимодействие с аварийно-техническими службами.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10 минут осуществляется вывоз людей в безопасную зону и оцепление района аварии.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Силами аварийно-технических формирований  объекта проводятся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локализация аварии. Принимаются  меры по восстановлению нормального режима предприятия.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дежурные (сторожа) оповещают согласно инструкции руководство администрации.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Начальник ЧС П</w:t>
      </w:r>
      <w:proofErr w:type="gramStart"/>
      <w:r>
        <w:rPr>
          <w:rFonts w:ascii="Arial" w:hAnsi="Arial"/>
          <w:bCs/>
        </w:rPr>
        <w:t>Б-</w:t>
      </w:r>
      <w:proofErr w:type="gramEnd"/>
      <w:r>
        <w:rPr>
          <w:rFonts w:ascii="Arial" w:hAnsi="Arial"/>
          <w:bCs/>
        </w:rPr>
        <w:t xml:space="preserve"> глава администрации сообщает начальнику ЧС ПБ-мэру 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муниципального образования о чрезвычайной 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2 часов осуществляется сбор КЧС администрации, организуется прогнозирование возможной обстановки, уточняются тексты для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 КЧС приводятся в готовность технические средства оповещения 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производится прогнозирование возможной обстановки.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В течение 2 часов осуществляется подготовка необходимых материальных сре</w:t>
      </w:r>
      <w:proofErr w:type="gramStart"/>
      <w:r>
        <w:rPr>
          <w:rFonts w:ascii="Arial" w:hAnsi="Arial"/>
          <w:bCs/>
        </w:rPr>
        <w:t>дств дл</w:t>
      </w:r>
      <w:proofErr w:type="gramEnd"/>
      <w:r>
        <w:rPr>
          <w:rFonts w:ascii="Arial" w:hAnsi="Arial"/>
          <w:bCs/>
        </w:rPr>
        <w:t>я обеспечения  аварийно-спасательных и других неотложных работ.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 оперативной группой КЧС уточняется  план действий по предупреждению  и ликвидации  ЧС природного и техногенного характера, вопросы обеспечения проводимых мероприятий, особенно по защите населения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Устанавливается круглосуточное дежурство членов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 минут в угрожаемый  район выдвигается оперативная  группа  КЧС, оценивает обстановку и принимает меры к ликвидации аварийной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готовится  автотранспорт для вывоза рабочих и служащих в безопасную зону.</w:t>
      </w:r>
    </w:p>
    <w:p w:rsidR="00BB06E6" w:rsidRPr="00A96CDE" w:rsidRDefault="00BB06E6" w:rsidP="00BB06E6">
      <w:pPr>
        <w:jc w:val="both"/>
        <w:rPr>
          <w:rFonts w:ascii="Arial" w:hAnsi="Arial"/>
          <w:b/>
          <w:bCs/>
        </w:rPr>
      </w:pPr>
    </w:p>
    <w:p w:rsidR="00BB06E6" w:rsidRPr="00A96CDE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2.2.3. </w:t>
      </w:r>
      <w:r w:rsidRPr="00A96CDE">
        <w:rPr>
          <w:rFonts w:ascii="Arial" w:hAnsi="Arial"/>
          <w:b/>
          <w:bCs/>
        </w:rPr>
        <w:t>При возникновении стихийных бедствий.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A96CDE" w:rsidRDefault="00BB06E6" w:rsidP="00BB06E6">
      <w:pPr>
        <w:jc w:val="center"/>
        <w:rPr>
          <w:rFonts w:ascii="Arial" w:hAnsi="Arial"/>
          <w:b/>
          <w:bCs/>
        </w:rPr>
      </w:pPr>
      <w:proofErr w:type="spellStart"/>
      <w:r w:rsidRPr="00A96CDE">
        <w:rPr>
          <w:rFonts w:ascii="Arial" w:hAnsi="Arial"/>
          <w:b/>
          <w:bCs/>
        </w:rPr>
        <w:t>А.Ураганные</w:t>
      </w:r>
      <w:proofErr w:type="spellEnd"/>
      <w:r w:rsidRPr="00A96CDE">
        <w:rPr>
          <w:rFonts w:ascii="Arial" w:hAnsi="Arial"/>
          <w:b/>
          <w:bCs/>
        </w:rPr>
        <w:t xml:space="preserve"> ветры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двух часов осуществляется сбор КЧС в администрации, организуется прогнозирование  возможной обстановки, уточняются тексты для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Начальник ЧС и П</w:t>
      </w:r>
      <w:proofErr w:type="gramStart"/>
      <w:r>
        <w:rPr>
          <w:rFonts w:ascii="Arial" w:hAnsi="Arial"/>
          <w:bCs/>
        </w:rPr>
        <w:t>Б-</w:t>
      </w:r>
      <w:proofErr w:type="gramEnd"/>
      <w:r>
        <w:rPr>
          <w:rFonts w:ascii="Arial" w:hAnsi="Arial"/>
          <w:bCs/>
        </w:rPr>
        <w:t xml:space="preserve"> глава администрации  сообщает  начальнику ЧС и ПБ-мэру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  муниципального образования о чрезвычайной ситуации, В ЕДДС УКМО.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КЧС приводятся в готовность технические средства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производится прогнозирование возможной обстановки.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2 часов осуществляется подготовка необходимых  материальных сре</w:t>
      </w:r>
      <w:proofErr w:type="gramStart"/>
      <w:r>
        <w:rPr>
          <w:rFonts w:ascii="Arial" w:hAnsi="Arial"/>
          <w:bCs/>
        </w:rPr>
        <w:t>дств  дл</w:t>
      </w:r>
      <w:proofErr w:type="gramEnd"/>
      <w:r>
        <w:rPr>
          <w:rFonts w:ascii="Arial" w:hAnsi="Arial"/>
          <w:bCs/>
        </w:rPr>
        <w:t>я обеспечения аварийно-спасательных и других неотложных работ.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уточняется план действий по предупреждению  и ликвидации ЧС природного и техногенного характера, вопросы обеспечения проводимых  мероприятий, особенно   по защите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Устанавливается круглосуточное дежурство членов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15 минут осуществляется передача информации о резком понижении температуры и необходимости сбережения тепла в зданиях и помещениях.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 1 часа  проводятся работы по дополнительному утеплению окон и дверей в помещениях.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Усилить </w:t>
      </w:r>
      <w:proofErr w:type="gramStart"/>
      <w:r>
        <w:rPr>
          <w:rFonts w:ascii="Arial" w:hAnsi="Arial"/>
          <w:bCs/>
        </w:rPr>
        <w:t>контроль  за</w:t>
      </w:r>
      <w:proofErr w:type="gramEnd"/>
      <w:r>
        <w:rPr>
          <w:rFonts w:ascii="Arial" w:hAnsi="Arial"/>
          <w:bCs/>
        </w:rPr>
        <w:t xml:space="preserve">  работой систем отопления и водоснабжения.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6D65C7" w:rsidRDefault="00BB06E6" w:rsidP="00BB06E6">
      <w:pPr>
        <w:jc w:val="center"/>
        <w:rPr>
          <w:rFonts w:ascii="Arial" w:hAnsi="Arial"/>
          <w:b/>
          <w:bCs/>
        </w:rPr>
      </w:pPr>
      <w:r w:rsidRPr="006D65C7">
        <w:rPr>
          <w:rFonts w:ascii="Arial" w:hAnsi="Arial"/>
          <w:b/>
          <w:bCs/>
        </w:rPr>
        <w:t>В.</w:t>
      </w:r>
      <w:r>
        <w:rPr>
          <w:rFonts w:ascii="Arial" w:hAnsi="Arial"/>
          <w:b/>
          <w:bCs/>
        </w:rPr>
        <w:t xml:space="preserve"> </w:t>
      </w:r>
      <w:r w:rsidRPr="006D65C7">
        <w:rPr>
          <w:rFonts w:ascii="Arial" w:hAnsi="Arial"/>
          <w:b/>
          <w:bCs/>
        </w:rPr>
        <w:t>НАВОДНЕНИЕ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 w:rsidRPr="006D65C7">
        <w:rPr>
          <w:rFonts w:ascii="Arial" w:hAnsi="Arial"/>
          <w:bCs/>
        </w:rPr>
        <w:t>В течение двух часов осуще</w:t>
      </w:r>
      <w:r>
        <w:rPr>
          <w:rFonts w:ascii="Arial" w:hAnsi="Arial"/>
          <w:bCs/>
        </w:rPr>
        <w:t xml:space="preserve">ствляется сбор КЧС в </w:t>
      </w:r>
      <w:r w:rsidRPr="006D65C7">
        <w:rPr>
          <w:rFonts w:ascii="Arial" w:hAnsi="Arial"/>
          <w:bCs/>
        </w:rPr>
        <w:t>администрации</w:t>
      </w:r>
      <w:r>
        <w:rPr>
          <w:rFonts w:ascii="Arial" w:hAnsi="Arial"/>
          <w:bCs/>
        </w:rPr>
        <w:t>, в кабинете главы администрации, организуется прогнозирование возможной обстановки, уточняются тексты для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Руководитель ЧС и ПБ </w:t>
      </w:r>
      <w:proofErr w:type="gramStart"/>
      <w:r>
        <w:rPr>
          <w:rFonts w:ascii="Arial" w:hAnsi="Arial"/>
          <w:bCs/>
        </w:rPr>
        <w:t>-г</w:t>
      </w:r>
      <w:proofErr w:type="gramEnd"/>
      <w:r>
        <w:rPr>
          <w:rFonts w:ascii="Arial" w:hAnsi="Arial"/>
          <w:bCs/>
        </w:rPr>
        <w:t xml:space="preserve">лава администрации сообщает начальнику ГО-мэру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муниципального образования о чрезвычайной ситуации.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 указанию председателя  КЧС приводятся в готовность технические средства оповещения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производится прогнозирование возможной обстановки.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В течение 2 часов осуществляется подготовка необходимых материальных сре</w:t>
      </w:r>
      <w:proofErr w:type="gramStart"/>
      <w:r>
        <w:rPr>
          <w:rFonts w:ascii="Arial" w:hAnsi="Arial"/>
          <w:bCs/>
        </w:rPr>
        <w:t>дств  дл</w:t>
      </w:r>
      <w:proofErr w:type="gramEnd"/>
      <w:r>
        <w:rPr>
          <w:rFonts w:ascii="Arial" w:hAnsi="Arial"/>
          <w:bCs/>
        </w:rPr>
        <w:t>я обеспечения аварийно-спасательных и других неотложных работ.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оперативной группой КЧС уточняется план действий по предупреждению  и ликвидации ЧС природного и техногенного характера, вопросы обеспечения проводимых мероприятий, особенно по защите населения.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Устанавливается круглосуточное дежурство членов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 течение 15 минут осуществляется передача информации  о резком повышении  уровня воды и действиях населения. 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течение 30 минут готовится автотранспорт для вывоза населения в безопасную зону.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 w:rsidRPr="006D65C7">
        <w:rPr>
          <w:rFonts w:ascii="Arial" w:hAnsi="Arial"/>
          <w:bCs/>
        </w:rPr>
        <w:t xml:space="preserve"> </w:t>
      </w:r>
    </w:p>
    <w:p w:rsidR="00BB06E6" w:rsidRPr="006E1D29" w:rsidRDefault="00BB06E6" w:rsidP="00BB06E6">
      <w:pPr>
        <w:jc w:val="both"/>
        <w:rPr>
          <w:rFonts w:ascii="Arial" w:hAnsi="Arial"/>
          <w:b/>
          <w:bCs/>
        </w:rPr>
      </w:pPr>
    </w:p>
    <w:p w:rsidR="00BB06E6" w:rsidRPr="006E1D29" w:rsidRDefault="00BB06E6" w:rsidP="00BB06E6">
      <w:pPr>
        <w:jc w:val="center"/>
        <w:rPr>
          <w:rFonts w:ascii="Arial" w:hAnsi="Arial"/>
          <w:b/>
          <w:bCs/>
        </w:rPr>
      </w:pPr>
      <w:r w:rsidRPr="006E1D29">
        <w:rPr>
          <w:rFonts w:ascii="Arial" w:hAnsi="Arial"/>
          <w:b/>
          <w:bCs/>
        </w:rPr>
        <w:t>РАЗДЕЛ</w:t>
      </w:r>
      <w:r>
        <w:rPr>
          <w:rFonts w:ascii="Arial" w:hAnsi="Arial"/>
          <w:b/>
          <w:bCs/>
        </w:rPr>
        <w:t xml:space="preserve">  </w:t>
      </w:r>
      <w:r w:rsidRPr="006E1D29">
        <w:rPr>
          <w:rFonts w:ascii="Arial" w:hAnsi="Arial"/>
          <w:b/>
          <w:bCs/>
        </w:rPr>
        <w:t xml:space="preserve"> 3</w:t>
      </w:r>
    </w:p>
    <w:p w:rsidR="00BB06E6" w:rsidRPr="006D65C7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  <w:sz w:val="28"/>
          <w:szCs w:val="28"/>
        </w:rPr>
      </w:pPr>
      <w:r w:rsidRPr="00750D85">
        <w:rPr>
          <w:rFonts w:ascii="Arial" w:hAnsi="Arial"/>
          <w:b/>
          <w:bCs/>
        </w:rPr>
        <w:t>В</w:t>
      </w:r>
      <w:r w:rsidRPr="00750D85">
        <w:rPr>
          <w:rFonts w:ascii="Arial" w:hAnsi="Arial"/>
          <w:b/>
          <w:bCs/>
          <w:sz w:val="28"/>
          <w:szCs w:val="28"/>
        </w:rPr>
        <w:t>ыполнение мероприятий при угрозе возникновения аварии,</w:t>
      </w:r>
      <w:r>
        <w:rPr>
          <w:rFonts w:ascii="Arial" w:hAnsi="Arial"/>
          <w:b/>
          <w:bCs/>
          <w:sz w:val="28"/>
          <w:szCs w:val="28"/>
        </w:rPr>
        <w:t xml:space="preserve"> катастрофы или </w:t>
      </w:r>
      <w:r w:rsidRPr="00750D85">
        <w:rPr>
          <w:rFonts w:ascii="Arial" w:hAnsi="Arial"/>
          <w:b/>
          <w:bCs/>
          <w:sz w:val="28"/>
          <w:szCs w:val="28"/>
        </w:rPr>
        <w:t xml:space="preserve"> стихийного бедствия.</w:t>
      </w:r>
    </w:p>
    <w:p w:rsidR="00BB06E6" w:rsidRDefault="00BB06E6" w:rsidP="00BB06E6">
      <w:pPr>
        <w:jc w:val="both"/>
        <w:rPr>
          <w:rFonts w:ascii="Arial" w:hAnsi="Arial"/>
          <w:b/>
          <w:bCs/>
          <w:sz w:val="28"/>
          <w:szCs w:val="28"/>
        </w:rPr>
      </w:pPr>
    </w:p>
    <w:p w:rsidR="00BB06E6" w:rsidRDefault="00BB06E6" w:rsidP="00BB06E6">
      <w:pPr>
        <w:jc w:val="both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3.1.Управление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Общее руководство по проведению АСДНР осуществляет председатель комиссии по чрезвычайным ситуациям.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Управление мероприятиями организуется из основного пункта управления (ПУ</w:t>
      </w:r>
      <w:proofErr w:type="gramStart"/>
      <w:r>
        <w:rPr>
          <w:rFonts w:ascii="Arial" w:hAnsi="Arial"/>
          <w:bCs/>
        </w:rPr>
        <w:t>)-</w:t>
      </w:r>
      <w:proofErr w:type="gramEnd"/>
      <w:r>
        <w:rPr>
          <w:rFonts w:ascii="Arial" w:hAnsi="Arial"/>
          <w:bCs/>
        </w:rPr>
        <w:t>администрации села.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состав расчета  ПУ включаются: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-председатель КЧС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-руководители предприятий и  учреждений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Посыльные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Сбор КЧС и руководителей осуществляется по распоряжению главы администрации.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При угрозе и возникновении ЧС: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Сроки сбора 2 часа в рабочее время, 2 часа в нерабочее время.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Связь пункта управления  с органами управления и взаимодействующими организациями осуществляется: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-по телефонам,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Посыльными на транспортных средствах.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  <w:r w:rsidRPr="00750D85">
        <w:rPr>
          <w:rFonts w:ascii="Arial" w:hAnsi="Arial"/>
          <w:b/>
          <w:bCs/>
        </w:rPr>
        <w:t>3.2.Взаимодействие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Взаимодействие с соседними органами управления ГО и ЧС осуществляется по вопросам сбора и обмена информацией о ЧС, направления сил и сре</w:t>
      </w:r>
      <w:proofErr w:type="gramStart"/>
      <w:r>
        <w:rPr>
          <w:rFonts w:ascii="Arial" w:hAnsi="Arial"/>
          <w:bCs/>
        </w:rPr>
        <w:t>дств  дл</w:t>
      </w:r>
      <w:proofErr w:type="gramEnd"/>
      <w:r>
        <w:rPr>
          <w:rFonts w:ascii="Arial" w:hAnsi="Arial"/>
          <w:bCs/>
        </w:rPr>
        <w:t>я их ликвидации.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условиях ЧС штаб ЧС и ПБ администрации села регулярно докладывает в штаб ГО района через диспетчера  ЕДДС УКМО о состоянии дел,  о ходе проведения  АСДНР.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0132C0" w:rsidRDefault="00BB06E6" w:rsidP="00BB06E6">
      <w:pPr>
        <w:jc w:val="both"/>
        <w:rPr>
          <w:rFonts w:ascii="Arial" w:hAnsi="Arial"/>
          <w:b/>
          <w:bCs/>
        </w:rPr>
      </w:pPr>
      <w:r w:rsidRPr="000132C0">
        <w:rPr>
          <w:rFonts w:ascii="Arial" w:hAnsi="Arial"/>
          <w:b/>
          <w:bCs/>
        </w:rPr>
        <w:t>3.3. Приведение в готовность и развертывание аварийно-спасательных формирований, привлекаемых к АСДНР, их состав, сроки готовности и предназначение.</w:t>
      </w:r>
    </w:p>
    <w:p w:rsidR="00BB06E6" w:rsidRPr="000132C0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 w:rsidRPr="000132C0">
        <w:rPr>
          <w:rFonts w:ascii="Arial" w:hAnsi="Arial"/>
          <w:bCs/>
        </w:rPr>
        <w:lastRenderedPageBreak/>
        <w:t>Для</w:t>
      </w:r>
      <w:r>
        <w:rPr>
          <w:rFonts w:ascii="Arial" w:hAnsi="Arial"/>
          <w:bCs/>
        </w:rPr>
        <w:t xml:space="preserve"> устранения чрезвычайных ситуаций в администрации создана добровольная пожарная дружина  общей численностью</w:t>
      </w:r>
      <w:proofErr w:type="gramStart"/>
      <w:r>
        <w:rPr>
          <w:rFonts w:ascii="Arial" w:hAnsi="Arial"/>
          <w:bCs/>
        </w:rPr>
        <w:t xml:space="preserve"> :</w:t>
      </w:r>
      <w:proofErr w:type="gramEnd"/>
      <w:r>
        <w:rPr>
          <w:rFonts w:ascii="Arial" w:hAnsi="Arial"/>
          <w:bCs/>
        </w:rPr>
        <w:t xml:space="preserve"> 4 человека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9577A1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/>
          <w:bCs/>
        </w:rPr>
        <w:t xml:space="preserve">      </w:t>
      </w:r>
      <w:r>
        <w:rPr>
          <w:rFonts w:ascii="Arial" w:hAnsi="Arial"/>
          <w:bCs/>
        </w:rPr>
        <w:t xml:space="preserve">.                    1. Антипин И.А.                               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                      2.Антипин  А.Р.             </w:t>
      </w:r>
    </w:p>
    <w:p w:rsidR="00BB06E6" w:rsidRDefault="00BB06E6" w:rsidP="00BB06E6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                      3. Пахомов А.Ю.</w:t>
      </w:r>
    </w:p>
    <w:p w:rsidR="00BB06E6" w:rsidRDefault="00BB06E6" w:rsidP="00BB06E6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                      4. </w:t>
      </w:r>
      <w:proofErr w:type="spellStart"/>
      <w:r>
        <w:rPr>
          <w:rFonts w:ascii="Arial" w:hAnsi="Arial"/>
          <w:bCs/>
        </w:rPr>
        <w:t>Округин</w:t>
      </w:r>
      <w:proofErr w:type="spellEnd"/>
      <w:r>
        <w:rPr>
          <w:rFonts w:ascii="Arial" w:hAnsi="Arial"/>
          <w:bCs/>
        </w:rPr>
        <w:t xml:space="preserve">  Д. Н.          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Cs/>
        </w:rPr>
        <w:t xml:space="preserve">                                                         </w:t>
      </w: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РАЗДЕЛ 4.</w:t>
      </w:r>
    </w:p>
    <w:p w:rsidR="00BB06E6" w:rsidRDefault="00BB06E6" w:rsidP="00BB06E6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Обеспечение действий сил  и средств, привлекаемых  для проведения  АСДНР, а также для осуществления мероприятий по защите населения и материальных ценностей.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4.1.Разведка.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Разведка осуществляется силами личного состава КЧС.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9E449E" w:rsidRDefault="00BB06E6" w:rsidP="00BB06E6">
      <w:pPr>
        <w:jc w:val="both"/>
        <w:rPr>
          <w:rFonts w:ascii="Arial" w:hAnsi="Arial"/>
          <w:b/>
          <w:bCs/>
        </w:rPr>
      </w:pPr>
      <w:r w:rsidRPr="009E449E">
        <w:rPr>
          <w:rFonts w:ascii="Arial" w:hAnsi="Arial"/>
          <w:b/>
          <w:bCs/>
        </w:rPr>
        <w:t>4.2.Транспортное  обеспечение</w:t>
      </w:r>
    </w:p>
    <w:p w:rsidR="00BB06E6" w:rsidRPr="009E449E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Для транспортного обеспечения мероприятий при угрозе и возникновении  ЧС и проведения АСДНР планируется использовать для вывоза населения из зоны ЧС личный транспорт, моторные лодки, транспорт индивидуальных предпринимателей, транспорт Борисовского лесхоза.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Время готовности автотранспорта 30 минут.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/>
          <w:bCs/>
        </w:rPr>
      </w:pPr>
      <w:r w:rsidRPr="009E449E">
        <w:rPr>
          <w:rFonts w:ascii="Arial" w:hAnsi="Arial"/>
          <w:b/>
          <w:bCs/>
        </w:rPr>
        <w:t>4.3.Инженерное обеспечение.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Для проведения АСДНР используется  техника в зависимости от вида и объема работ.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  <w:r w:rsidRPr="006845D6">
        <w:rPr>
          <w:rFonts w:ascii="Arial" w:hAnsi="Arial"/>
          <w:b/>
          <w:bCs/>
        </w:rPr>
        <w:t xml:space="preserve">                  </w:t>
      </w:r>
      <w:r>
        <w:rPr>
          <w:rFonts w:ascii="Arial" w:hAnsi="Arial"/>
          <w:b/>
          <w:bCs/>
        </w:rPr>
        <w:t xml:space="preserve">                            </w:t>
      </w:r>
    </w:p>
    <w:p w:rsidR="00BB06E6" w:rsidRPr="006845D6" w:rsidRDefault="00BB06E6" w:rsidP="00BB06E6"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4.4</w:t>
      </w:r>
      <w:r w:rsidRPr="006845D6">
        <w:rPr>
          <w:rFonts w:ascii="Arial" w:hAnsi="Arial"/>
          <w:b/>
          <w:bCs/>
        </w:rPr>
        <w:t>.Материально-техническое обеспечение.</w:t>
      </w:r>
    </w:p>
    <w:p w:rsidR="002B495A" w:rsidRPr="002B495A" w:rsidRDefault="002B495A" w:rsidP="002B495A">
      <w:pPr>
        <w:spacing w:before="120" w:line="276" w:lineRule="auto"/>
        <w:ind w:firstLine="709"/>
        <w:jc w:val="center"/>
        <w:rPr>
          <w:rFonts w:eastAsiaTheme="minorHAnsi"/>
          <w:b/>
          <w:bCs/>
          <w:lang w:eastAsia="en-US"/>
        </w:rPr>
      </w:pPr>
      <w:r w:rsidRPr="002B495A">
        <w:rPr>
          <w:rFonts w:eastAsiaTheme="minorHAnsi"/>
          <w:b/>
          <w:bCs/>
          <w:lang w:eastAsia="en-US"/>
        </w:rPr>
        <w:t>Номенклатура  и объем   резерва материальных ресурсов</w:t>
      </w:r>
    </w:p>
    <w:p w:rsidR="002B495A" w:rsidRPr="002B495A" w:rsidRDefault="002B495A" w:rsidP="002B495A">
      <w:pPr>
        <w:spacing w:line="276" w:lineRule="auto"/>
        <w:ind w:firstLine="709"/>
        <w:jc w:val="center"/>
        <w:rPr>
          <w:rFonts w:eastAsiaTheme="minorHAnsi"/>
          <w:b/>
          <w:bCs/>
          <w:lang w:eastAsia="en-US"/>
        </w:rPr>
      </w:pPr>
      <w:r w:rsidRPr="002B495A">
        <w:rPr>
          <w:rFonts w:eastAsiaTheme="minorHAnsi"/>
          <w:b/>
          <w:bCs/>
          <w:lang w:eastAsia="en-US"/>
        </w:rPr>
        <w:t>для ликвидации чрезвычайных ситуаций</w:t>
      </w:r>
    </w:p>
    <w:p w:rsidR="002B495A" w:rsidRPr="002B495A" w:rsidRDefault="002B495A" w:rsidP="002B495A">
      <w:pPr>
        <w:spacing w:line="276" w:lineRule="auto"/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на территории Подымахинского МО</w:t>
      </w:r>
    </w:p>
    <w:tbl>
      <w:tblPr>
        <w:tblW w:w="0" w:type="auto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3"/>
        <w:gridCol w:w="1929"/>
        <w:gridCol w:w="1041"/>
      </w:tblGrid>
      <w:tr w:rsidR="002B495A" w:rsidRPr="002B495A" w:rsidTr="00006497">
        <w:trPr>
          <w:trHeight w:hRule="exact" w:val="668"/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Наименование материальных ресурсов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Единица       измерения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Количество</w:t>
            </w:r>
          </w:p>
        </w:tc>
      </w:tr>
      <w:tr w:rsidR="002B495A" w:rsidRPr="002B495A" w:rsidTr="00006497">
        <w:trPr>
          <w:trHeight w:hRule="exact" w:val="6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1. </w:t>
            </w:r>
            <w:proofErr w:type="gram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Продовольствие (из расчета снабжения</w:t>
            </w:r>
            <w:proofErr w:type="gramEnd"/>
          </w:p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u w:val="single"/>
                <w:lang w:eastAsia="en-US"/>
              </w:rPr>
            </w:pP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24</w:t>
            </w: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 чел.  на 5 суток)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u w:val="single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Мука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  <w:proofErr w:type="gram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Крупы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  <w:proofErr w:type="gram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Макаронные изделия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Детское питание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Мясные консервы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банок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Рыбные консервы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банок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Консервы молочные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банок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Масло растительное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литр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Сухие пайки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Соль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Сахар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Чай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Вода питьевая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упак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59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2. Вещевое имущество и предметы товарам первой необходимости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Палатки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Одеяла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Спальные мешки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Матрасы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Подушки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Постельные принадлежности (простыни, наволочки, полотенца)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Одежда теплая, специальная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Обувь резиновая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Обувь утепленная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Рукавицы брезентовые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Мешки бумажные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Посуда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Рукомойники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Мыло и моющие средства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60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Свечи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кор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Спички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кор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3. Медикаменты и медицинское имущество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Медикаменты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Аптечка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Медицинское имущество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Медицинское оборудование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5. Нефтепродукты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Автомобильный бензин АИ-76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Автомобильный бензин АИ-92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Дизельное топливо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Масла и смазки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6. Другие ресурсы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Громкоговоритель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компл</w:t>
            </w:r>
            <w:proofErr w:type="spellEnd"/>
            <w:r w:rsidRPr="002B495A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2B495A" w:rsidRPr="002B495A" w:rsidTr="00006497">
        <w:trPr>
          <w:trHeight w:hRule="exact"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 xml:space="preserve">Сирена оповещения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B495A">
              <w:rPr>
                <w:rFonts w:eastAsiaTheme="minorHAnsi"/>
                <w:sz w:val="18"/>
                <w:szCs w:val="18"/>
                <w:lang w:eastAsia="en-US"/>
              </w:rPr>
              <w:t>штук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5A" w:rsidRPr="002B495A" w:rsidRDefault="002B495A" w:rsidP="002B495A">
            <w:pPr>
              <w:spacing w:after="200" w:line="276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</w:tbl>
    <w:p w:rsidR="00BB06E6" w:rsidRDefault="00BB06E6" w:rsidP="00BB06E6">
      <w:pPr>
        <w:jc w:val="both"/>
        <w:rPr>
          <w:rFonts w:ascii="Arial" w:hAnsi="Arial"/>
          <w:bCs/>
        </w:rPr>
      </w:pPr>
    </w:p>
    <w:p w:rsidR="002B495A" w:rsidRDefault="002B495A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В резервном фонде администрации Подымахинского МО  на ликвидацию ЧС -10 тыс. рублей.</w:t>
      </w:r>
    </w:p>
    <w:p w:rsidR="002B495A" w:rsidRDefault="002B495A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Для проведения АСДНР применяются    штатные инструменты и приспособления</w:t>
      </w:r>
      <w:proofErr w:type="gramStart"/>
      <w:r>
        <w:rPr>
          <w:rFonts w:ascii="Arial" w:hAnsi="Arial"/>
          <w:bCs/>
        </w:rPr>
        <w:t xml:space="preserve"> И</w:t>
      </w:r>
      <w:proofErr w:type="gramEnd"/>
      <w:r>
        <w:rPr>
          <w:rFonts w:ascii="Arial" w:hAnsi="Arial"/>
          <w:bCs/>
        </w:rPr>
        <w:t>спользуются расходные материалы, имеющиеся в наличии администрации и других организаций.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Выдача </w:t>
      </w:r>
      <w:proofErr w:type="gramStart"/>
      <w:r>
        <w:rPr>
          <w:rFonts w:ascii="Arial" w:hAnsi="Arial"/>
          <w:bCs/>
        </w:rPr>
        <w:t>СИЗ</w:t>
      </w:r>
      <w:proofErr w:type="gramEnd"/>
      <w:r>
        <w:rPr>
          <w:rFonts w:ascii="Arial" w:hAnsi="Arial"/>
          <w:bCs/>
        </w:rPr>
        <w:t xml:space="preserve">  производится по распоряжению начальника гражданской обороны муниципального образования.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 случае необходимости по распоряжению  комиссии   ЧС и ПБ  организуется  изготовление простейших средств защиты: ватно-марлевых повязок и  </w:t>
      </w:r>
      <w:proofErr w:type="spellStart"/>
      <w:r>
        <w:rPr>
          <w:rFonts w:ascii="Arial" w:hAnsi="Arial"/>
          <w:bCs/>
        </w:rPr>
        <w:t>противопылевых</w:t>
      </w:r>
      <w:proofErr w:type="spellEnd"/>
      <w:r>
        <w:rPr>
          <w:rFonts w:ascii="Arial" w:hAnsi="Arial"/>
          <w:bCs/>
        </w:rPr>
        <w:t xml:space="preserve"> тканевых масок.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A312E8" w:rsidRDefault="00BB06E6" w:rsidP="00BB06E6">
      <w:pPr>
        <w:jc w:val="both"/>
        <w:rPr>
          <w:rFonts w:ascii="Arial" w:hAnsi="Arial"/>
          <w:b/>
          <w:bCs/>
        </w:rPr>
      </w:pPr>
      <w:r w:rsidRPr="00A312E8">
        <w:rPr>
          <w:rFonts w:ascii="Arial" w:hAnsi="Arial"/>
          <w:b/>
          <w:bCs/>
        </w:rPr>
        <w:t xml:space="preserve">                                                4.5. Медицинское  обеспечение.</w:t>
      </w: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Медицинское обеспечение осуществляется     силами     медицинской          службы ФАП </w:t>
      </w:r>
      <w:proofErr w:type="spellStart"/>
      <w:r>
        <w:rPr>
          <w:rFonts w:ascii="Arial" w:hAnsi="Arial"/>
          <w:bCs/>
        </w:rPr>
        <w:t>Подымахино</w:t>
      </w:r>
      <w:proofErr w:type="spellEnd"/>
      <w:proofErr w:type="gramStart"/>
      <w:r>
        <w:rPr>
          <w:rFonts w:ascii="Arial" w:hAnsi="Arial"/>
          <w:bCs/>
        </w:rPr>
        <w:t xml:space="preserve"> .</w:t>
      </w:r>
      <w:proofErr w:type="gramEnd"/>
      <w:r>
        <w:rPr>
          <w:rFonts w:ascii="Arial" w:hAnsi="Arial"/>
          <w:bCs/>
        </w:rPr>
        <w:t xml:space="preserve"> В случае необходимости могут быть привлечены ЦРБ, ЖДБ </w:t>
      </w:r>
      <w:proofErr w:type="spellStart"/>
      <w:r>
        <w:rPr>
          <w:rFonts w:ascii="Arial" w:hAnsi="Arial"/>
          <w:bCs/>
        </w:rPr>
        <w:t>Усть-Кутского</w:t>
      </w:r>
      <w:proofErr w:type="spellEnd"/>
      <w:r>
        <w:rPr>
          <w:rFonts w:ascii="Arial" w:hAnsi="Arial"/>
          <w:bCs/>
        </w:rPr>
        <w:t xml:space="preserve"> района. При  оказании медицинской помощи для  пострадавших используются медикаменты расходных запасов медицинских учреждений.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Pr="00107CA4" w:rsidRDefault="00BB06E6" w:rsidP="00BB06E6">
      <w:pPr>
        <w:jc w:val="both"/>
        <w:rPr>
          <w:rFonts w:ascii="Arial" w:hAnsi="Arial"/>
          <w:b/>
          <w:bCs/>
        </w:rPr>
      </w:pPr>
      <w:r w:rsidRPr="00107CA4">
        <w:rPr>
          <w:rFonts w:ascii="Arial" w:hAnsi="Arial"/>
          <w:b/>
          <w:bCs/>
        </w:rPr>
        <w:t>4.6. Противопожарное обеспечение</w:t>
      </w:r>
    </w:p>
    <w:p w:rsidR="00BB06E6" w:rsidRDefault="00BB06E6" w:rsidP="00BB06E6">
      <w:pPr>
        <w:jc w:val="both"/>
        <w:rPr>
          <w:rFonts w:ascii="Arial" w:hAnsi="Arial"/>
          <w:b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Локализация и тушение пожаров, возникших в результате  аварий или по другой причине, осуществляется  нештатными пожарными командами, добровольной пожарной дружиной.</w:t>
      </w: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  <w:bookmarkStart w:id="1" w:name="_GoBack"/>
      <w:bookmarkEnd w:id="1"/>
    </w:p>
    <w:p w:rsidR="00BB06E6" w:rsidRDefault="00BB06E6" w:rsidP="00BB06E6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Ведущий специалист администрации                                            </w:t>
      </w:r>
      <w:proofErr w:type="spellStart"/>
      <w:r>
        <w:rPr>
          <w:rFonts w:ascii="Arial" w:hAnsi="Arial"/>
          <w:bCs/>
        </w:rPr>
        <w:t>М.А.Эпова</w:t>
      </w:r>
      <w:proofErr w:type="spellEnd"/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BB06E6" w:rsidRDefault="00BB06E6" w:rsidP="00BB06E6">
      <w:pPr>
        <w:jc w:val="both"/>
        <w:rPr>
          <w:rFonts w:ascii="Arial" w:hAnsi="Arial"/>
          <w:bCs/>
        </w:rPr>
      </w:pPr>
    </w:p>
    <w:p w:rsidR="002F7949" w:rsidRPr="001C19CA" w:rsidRDefault="002F7949" w:rsidP="001C19CA"/>
    <w:sectPr w:rsidR="002F7949" w:rsidRPr="001C1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FEB"/>
    <w:rsid w:val="00184CD4"/>
    <w:rsid w:val="001A74B8"/>
    <w:rsid w:val="001C19CA"/>
    <w:rsid w:val="001F3695"/>
    <w:rsid w:val="002B495A"/>
    <w:rsid w:val="002F7949"/>
    <w:rsid w:val="003C2FEB"/>
    <w:rsid w:val="00B74F55"/>
    <w:rsid w:val="00BB06E6"/>
    <w:rsid w:val="00BB4D74"/>
    <w:rsid w:val="00C96DEE"/>
    <w:rsid w:val="00C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06E6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06E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BB06E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B06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B06E6"/>
    <w:rPr>
      <w:b/>
      <w:bCs/>
    </w:rPr>
  </w:style>
  <w:style w:type="character" w:customStyle="1" w:styleId="22">
    <w:name w:val="Основной текст 2 Знак"/>
    <w:basedOn w:val="a0"/>
    <w:link w:val="21"/>
    <w:rsid w:val="00BB06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_Обычный_текст"/>
    <w:link w:val="a6"/>
    <w:qFormat/>
    <w:rsid w:val="00BB06E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_Обычный_текст Знак"/>
    <w:link w:val="a5"/>
    <w:rsid w:val="00BB06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">
    <w:name w:val="S_Обычный жирный"/>
    <w:basedOn w:val="a"/>
    <w:link w:val="S0"/>
    <w:rsid w:val="00BB06E6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BB06E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Normal (Web)"/>
    <w:basedOn w:val="a"/>
    <w:uiPriority w:val="99"/>
    <w:unhideWhenUsed/>
    <w:rsid w:val="00BB06E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BB06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6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06E6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06E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BB06E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B06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B06E6"/>
    <w:rPr>
      <w:b/>
      <w:bCs/>
    </w:rPr>
  </w:style>
  <w:style w:type="character" w:customStyle="1" w:styleId="22">
    <w:name w:val="Основной текст 2 Знак"/>
    <w:basedOn w:val="a0"/>
    <w:link w:val="21"/>
    <w:rsid w:val="00BB06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_Обычный_текст"/>
    <w:link w:val="a6"/>
    <w:qFormat/>
    <w:rsid w:val="00BB06E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_Обычный_текст Знак"/>
    <w:link w:val="a5"/>
    <w:rsid w:val="00BB06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">
    <w:name w:val="S_Обычный жирный"/>
    <w:basedOn w:val="a"/>
    <w:link w:val="S0"/>
    <w:rsid w:val="00BB06E6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BB06E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Normal (Web)"/>
    <w:basedOn w:val="a"/>
    <w:uiPriority w:val="99"/>
    <w:unhideWhenUsed/>
    <w:rsid w:val="00BB06E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BB06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6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19639-EBF4-4BAA-9A29-4B69A6CE3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18</Pages>
  <Words>4271</Words>
  <Characters>24345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2025-03-05T03:15:00Z</cp:lastPrinted>
  <dcterms:created xsi:type="dcterms:W3CDTF">2025-03-04T05:24:00Z</dcterms:created>
  <dcterms:modified xsi:type="dcterms:W3CDTF">2025-03-05T03:21:00Z</dcterms:modified>
</cp:coreProperties>
</file>