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5" w:rsidRDefault="00E86BC5" w:rsidP="00B70113">
      <w:pPr>
        <w:ind w:firstLine="0"/>
        <w:jc w:val="right"/>
      </w:pPr>
      <w:bookmarkStart w:id="0" w:name="_GoBack"/>
      <w:bookmarkEnd w:id="0"/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>21.10.2022г № 01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>РОССИЙСКАЯ ФЕДЕРАЦИЯ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 xml:space="preserve">ИРКУТСКАЯ ОБЛАСТЬ 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 xml:space="preserve">УСТЬ – КУТСКИЙ МУНИЦИПАЛЬНЫЙ РАЙОН 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>ПОДЫМАХИНСКОЕ СЕЛЬСКОЕ ПОСЕЛЕНИЕ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</w:rPr>
      </w:pPr>
      <w:r w:rsidRPr="0032464E">
        <w:rPr>
          <w:rFonts w:ascii="Arial" w:hAnsi="Arial" w:cs="Arial"/>
          <w:b/>
          <w:bCs/>
        </w:rPr>
        <w:t>ДУМА</w:t>
      </w:r>
    </w:p>
    <w:p w:rsidR="0032464E" w:rsidRPr="0032464E" w:rsidRDefault="00E86BC5" w:rsidP="0032464E">
      <w:pPr>
        <w:pStyle w:val="1"/>
        <w:rPr>
          <w:rFonts w:ascii="Arial" w:hAnsi="Arial" w:cs="Arial"/>
        </w:rPr>
      </w:pPr>
      <w:r w:rsidRPr="0032464E">
        <w:rPr>
          <w:rFonts w:ascii="Arial" w:hAnsi="Arial" w:cs="Arial"/>
        </w:rPr>
        <w:t xml:space="preserve"> "ОБ </w:t>
      </w:r>
      <w:r>
        <w:rPr>
          <w:rFonts w:ascii="Arial" w:hAnsi="Arial" w:cs="Arial"/>
        </w:rPr>
        <w:t>ИЗБРАНИИ ЗАМЕСТИТЕЛЯ ПРЕДСЕДАТЕЛЯ</w:t>
      </w:r>
      <w:r w:rsidRPr="0032464E">
        <w:rPr>
          <w:rFonts w:ascii="Arial" w:hAnsi="Arial" w:cs="Arial"/>
        </w:rPr>
        <w:t xml:space="preserve"> ДУМЫ ПОДЫМАХИНСКОГО СЕЛЬСКОГО ПОСЕЛЕНИЯ ПЯТОГО СОЗЫВА"</w:t>
      </w: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2464E" w:rsidRPr="0032464E" w:rsidRDefault="0032464E" w:rsidP="0032464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2464E">
        <w:rPr>
          <w:rFonts w:ascii="Arial" w:hAnsi="Arial" w:cs="Arial"/>
          <w:b/>
          <w:bCs/>
          <w:sz w:val="28"/>
          <w:szCs w:val="28"/>
        </w:rPr>
        <w:t>РЕШЕНИЕ</w:t>
      </w:r>
    </w:p>
    <w:p w:rsidR="0032464E" w:rsidRPr="0032464E" w:rsidRDefault="0032464E" w:rsidP="0032464E">
      <w:pPr>
        <w:jc w:val="center"/>
        <w:rPr>
          <w:rFonts w:ascii="Arial" w:hAnsi="Arial" w:cs="Arial"/>
        </w:rPr>
      </w:pPr>
    </w:p>
    <w:p w:rsidR="0032464E" w:rsidRPr="0032464E" w:rsidRDefault="0032464E" w:rsidP="0032464E">
      <w:pPr>
        <w:ind w:firstLine="559"/>
        <w:rPr>
          <w:rFonts w:ascii="Arial" w:hAnsi="Arial" w:cs="Arial"/>
        </w:rPr>
      </w:pPr>
      <w:r w:rsidRPr="0032464E">
        <w:rPr>
          <w:rFonts w:ascii="Arial" w:hAnsi="Arial" w:cs="Arial"/>
        </w:rPr>
        <w:t xml:space="preserve">В целях организации деятельности Думы Подымахинского сельского поселения пятого  созыва, в соответствии с </w:t>
      </w:r>
      <w:hyperlink r:id="rId5" w:history="1">
        <w:r w:rsidRPr="0032464E">
          <w:rPr>
            <w:rStyle w:val="a3"/>
            <w:rFonts w:ascii="Arial" w:hAnsi="Arial" w:cs="Arial"/>
          </w:rPr>
          <w:t>Федеральным законом</w:t>
        </w:r>
      </w:hyperlink>
      <w:r w:rsidRPr="0032464E">
        <w:rPr>
          <w:rFonts w:ascii="Arial" w:hAnsi="Arial" w:cs="Arial"/>
        </w:rPr>
        <w:t xml:space="preserve"> от 06.10.2003 N 131-ФЗ "Об общих принципах организации местного самоуправления в Российской Федерации",  Уставом Подымахинского  муниципального образования   Дума  </w:t>
      </w:r>
    </w:p>
    <w:p w:rsidR="0032464E" w:rsidRDefault="0032464E" w:rsidP="0032464E">
      <w:pPr>
        <w:ind w:firstLine="559"/>
      </w:pPr>
    </w:p>
    <w:p w:rsidR="0032464E" w:rsidRPr="0032464E" w:rsidRDefault="0032464E" w:rsidP="0032464E">
      <w:pPr>
        <w:ind w:firstLine="559"/>
        <w:jc w:val="center"/>
        <w:rPr>
          <w:rFonts w:ascii="Arial" w:hAnsi="Arial" w:cs="Arial"/>
          <w:b/>
        </w:rPr>
      </w:pPr>
      <w:r w:rsidRPr="0032464E">
        <w:rPr>
          <w:rFonts w:ascii="Arial" w:hAnsi="Arial" w:cs="Arial"/>
          <w:b/>
        </w:rPr>
        <w:t>РЕШИЛА:</w:t>
      </w:r>
    </w:p>
    <w:p w:rsidR="0032464E" w:rsidRPr="0032464E" w:rsidRDefault="0032464E" w:rsidP="0032464E">
      <w:pPr>
        <w:ind w:firstLine="559"/>
        <w:jc w:val="center"/>
        <w:rPr>
          <w:rFonts w:ascii="Arial" w:hAnsi="Arial" w:cs="Arial"/>
        </w:rPr>
      </w:pPr>
    </w:p>
    <w:p w:rsidR="0032464E" w:rsidRPr="0032464E" w:rsidRDefault="0032464E" w:rsidP="0032464E">
      <w:pPr>
        <w:ind w:firstLine="709"/>
        <w:rPr>
          <w:rFonts w:ascii="Arial" w:hAnsi="Arial" w:cs="Arial"/>
        </w:rPr>
      </w:pPr>
      <w:r w:rsidRPr="0032464E">
        <w:rPr>
          <w:rFonts w:ascii="Arial" w:hAnsi="Arial" w:cs="Arial"/>
        </w:rPr>
        <w:t>1. Считать избранным заместителем председателя Думы Подымахинского сельского поселения Антипина Александра Витальевича на период полномочий Думы Подымахинского сельского поселения пятого   созыва.</w:t>
      </w:r>
    </w:p>
    <w:p w:rsidR="0032464E" w:rsidRPr="0032464E" w:rsidRDefault="0032464E" w:rsidP="0032464E">
      <w:pPr>
        <w:ind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32464E">
        <w:rPr>
          <w:rFonts w:ascii="Arial" w:hAnsi="Arial" w:cs="Arial"/>
        </w:rPr>
        <w:t>2. Полномочия заместителя  председателя   Думы Подымахинского сельского поселения начинаются со дня его из избрания  заместителем  председателя   Думы  Подымахинского сельского поселения.</w:t>
      </w:r>
    </w:p>
    <w:p w:rsidR="0032464E" w:rsidRPr="0032464E" w:rsidRDefault="0032464E" w:rsidP="0032464E">
      <w:pPr>
        <w:ind w:firstLine="0"/>
        <w:rPr>
          <w:rFonts w:ascii="Arial" w:hAnsi="Arial" w:cs="Arial"/>
          <w:color w:val="0F243E"/>
        </w:rPr>
      </w:pPr>
      <w:r>
        <w:rPr>
          <w:rFonts w:ascii="Arial" w:hAnsi="Arial" w:cs="Arial"/>
        </w:rPr>
        <w:t xml:space="preserve">          </w:t>
      </w:r>
      <w:r w:rsidRPr="0032464E">
        <w:rPr>
          <w:rFonts w:ascii="Arial" w:hAnsi="Arial" w:cs="Arial"/>
        </w:rPr>
        <w:t> </w:t>
      </w:r>
      <w:r w:rsidRPr="0032464E">
        <w:rPr>
          <w:rFonts w:ascii="Arial" w:eastAsia="Times New Roman" w:hAnsi="Arial" w:cs="Arial"/>
          <w:lang w:eastAsia="en-US"/>
        </w:rPr>
        <w:t xml:space="preserve">3. </w:t>
      </w:r>
      <w:r w:rsidRPr="0032464E">
        <w:rPr>
          <w:rFonts w:ascii="Arial" w:hAnsi="Arial" w:cs="Arial"/>
          <w:color w:val="000000"/>
        </w:rPr>
        <w:t xml:space="preserve">Настоящее решение   </w:t>
      </w:r>
      <w:r w:rsidRPr="0032464E">
        <w:rPr>
          <w:rFonts w:ascii="Arial" w:hAnsi="Arial" w:cs="Arial"/>
        </w:rPr>
        <w:t xml:space="preserve">разместить на официальном сайте администрации Подымахинского сельского поселения </w:t>
      </w:r>
      <w:hyperlink r:id="rId6" w:history="1">
        <w:r w:rsidRPr="0032464E">
          <w:rPr>
            <w:rStyle w:val="a4"/>
            <w:rFonts w:ascii="Arial" w:hAnsi="Arial" w:cs="Arial"/>
          </w:rPr>
          <w:t>www.подымахино.рф</w:t>
        </w:r>
      </w:hyperlink>
      <w:r w:rsidRPr="0032464E">
        <w:rPr>
          <w:rFonts w:ascii="Arial" w:hAnsi="Arial" w:cs="Arial"/>
        </w:rPr>
        <w:t xml:space="preserve"> в</w:t>
      </w:r>
      <w:r w:rsidRPr="0032464E">
        <w:rPr>
          <w:rFonts w:ascii="Arial" w:hAnsi="Arial" w:cs="Arial"/>
          <w:color w:val="0F243E"/>
        </w:rPr>
        <w:t xml:space="preserve"> информационного-телекоммуникационной сети «Интернет».</w:t>
      </w:r>
    </w:p>
    <w:p w:rsidR="0032464E" w:rsidRPr="0032464E" w:rsidRDefault="0032464E" w:rsidP="0032464E">
      <w:pPr>
        <w:ind w:firstLine="709"/>
        <w:rPr>
          <w:rFonts w:ascii="Arial" w:hAnsi="Arial" w:cs="Arial"/>
        </w:rPr>
      </w:pPr>
      <w:r w:rsidRPr="0032464E">
        <w:rPr>
          <w:rFonts w:ascii="Arial" w:hAnsi="Arial" w:cs="Arial"/>
        </w:rPr>
        <w:t xml:space="preserve"> </w:t>
      </w:r>
    </w:p>
    <w:p w:rsidR="0032464E" w:rsidRPr="0032464E" w:rsidRDefault="0032464E" w:rsidP="0032464E">
      <w:pPr>
        <w:ind w:firstLine="709"/>
        <w:jc w:val="right"/>
        <w:rPr>
          <w:rFonts w:ascii="Arial" w:hAnsi="Arial" w:cs="Arial"/>
        </w:rPr>
      </w:pPr>
    </w:p>
    <w:p w:rsidR="0032464E" w:rsidRPr="0032464E" w:rsidRDefault="0032464E" w:rsidP="0032464E">
      <w:pPr>
        <w:ind w:firstLine="709"/>
        <w:jc w:val="right"/>
        <w:rPr>
          <w:rFonts w:ascii="Arial" w:hAnsi="Arial" w:cs="Arial"/>
        </w:rPr>
      </w:pPr>
    </w:p>
    <w:tbl>
      <w:tblPr>
        <w:tblpPr w:leftFromText="180" w:rightFromText="180" w:vertAnchor="text" w:horzAnchor="margin" w:tblpY="-31"/>
        <w:tblW w:w="0" w:type="auto"/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32464E" w:rsidRPr="0032464E" w:rsidTr="00BF2973">
        <w:tc>
          <w:tcPr>
            <w:tcW w:w="2580" w:type="dxa"/>
          </w:tcPr>
          <w:p w:rsidR="0032464E" w:rsidRPr="0032464E" w:rsidRDefault="0032464E" w:rsidP="00BF2973">
            <w:pPr>
              <w:rPr>
                <w:rFonts w:ascii="Arial" w:hAnsi="Arial" w:cs="Arial"/>
              </w:rPr>
            </w:pPr>
          </w:p>
          <w:p w:rsidR="0032464E" w:rsidRPr="0032464E" w:rsidRDefault="0032464E" w:rsidP="00BF2973">
            <w:pPr>
              <w:ind w:firstLine="0"/>
              <w:jc w:val="left"/>
              <w:rPr>
                <w:rFonts w:ascii="Arial" w:hAnsi="Arial" w:cs="Arial"/>
              </w:rPr>
            </w:pPr>
            <w:r w:rsidRPr="0032464E">
              <w:rPr>
                <w:rFonts w:ascii="Arial" w:hAnsi="Arial" w:cs="Arial"/>
                <w:kern w:val="28"/>
              </w:rPr>
              <w:t xml:space="preserve">Председатель Думы                                                                       </w:t>
            </w:r>
          </w:p>
          <w:p w:rsidR="0032464E" w:rsidRPr="0032464E" w:rsidRDefault="0032464E" w:rsidP="00BF2973">
            <w:pPr>
              <w:rPr>
                <w:rFonts w:ascii="Arial" w:hAnsi="Arial" w:cs="Arial"/>
                <w:b/>
              </w:rPr>
            </w:pPr>
            <w:r w:rsidRPr="0032464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96" w:type="dxa"/>
          </w:tcPr>
          <w:p w:rsidR="0032464E" w:rsidRPr="0032464E" w:rsidRDefault="0032464E" w:rsidP="00BF2973">
            <w:pPr>
              <w:rPr>
                <w:rFonts w:ascii="Arial" w:eastAsia="Times New Roman" w:hAnsi="Arial" w:cs="Arial"/>
                <w:color w:val="000000"/>
                <w:sz w:val="2"/>
                <w:szCs w:val="2"/>
              </w:rPr>
            </w:pPr>
          </w:p>
          <w:p w:rsidR="0032464E" w:rsidRPr="0032464E" w:rsidRDefault="0032464E" w:rsidP="00BF2973">
            <w:pPr>
              <w:rPr>
                <w:rFonts w:ascii="Arial" w:hAnsi="Arial" w:cs="Arial"/>
                <w:b/>
              </w:rPr>
            </w:pPr>
          </w:p>
        </w:tc>
        <w:tc>
          <w:tcPr>
            <w:tcW w:w="2411" w:type="dxa"/>
          </w:tcPr>
          <w:p w:rsidR="0032464E" w:rsidRPr="0032464E" w:rsidRDefault="0032464E" w:rsidP="00BF2973">
            <w:pPr>
              <w:rPr>
                <w:rFonts w:ascii="Arial" w:hAnsi="Arial" w:cs="Arial"/>
              </w:rPr>
            </w:pPr>
          </w:p>
          <w:p w:rsidR="0032464E" w:rsidRPr="0032464E" w:rsidRDefault="0032464E" w:rsidP="0032464E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Т.</w:t>
            </w:r>
            <w:r w:rsidRPr="0032464E">
              <w:rPr>
                <w:rFonts w:ascii="Arial" w:hAnsi="Arial" w:cs="Arial"/>
              </w:rPr>
              <w:t>В.Пахомова</w:t>
            </w:r>
          </w:p>
          <w:p w:rsidR="0032464E" w:rsidRPr="0032464E" w:rsidRDefault="0032464E" w:rsidP="00BF2973">
            <w:pPr>
              <w:rPr>
                <w:rFonts w:ascii="Arial" w:hAnsi="Arial" w:cs="Arial"/>
                <w:b/>
              </w:rPr>
            </w:pPr>
          </w:p>
        </w:tc>
      </w:tr>
    </w:tbl>
    <w:p w:rsidR="0032464E" w:rsidRPr="0032464E" w:rsidRDefault="0032464E" w:rsidP="0032464E">
      <w:pPr>
        <w:ind w:firstLine="709"/>
        <w:jc w:val="left"/>
        <w:rPr>
          <w:rFonts w:ascii="Arial" w:hAnsi="Arial" w:cs="Arial"/>
        </w:rPr>
      </w:pPr>
    </w:p>
    <w:p w:rsidR="0032464E" w:rsidRDefault="0032464E" w:rsidP="0032464E">
      <w:pPr>
        <w:ind w:firstLine="709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p w:rsidR="0032464E" w:rsidRDefault="0032464E" w:rsidP="00B70113">
      <w:pPr>
        <w:ind w:firstLine="0"/>
        <w:jc w:val="right"/>
      </w:pPr>
    </w:p>
    <w:sectPr w:rsidR="00324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BCB"/>
    <w:rsid w:val="00012DEA"/>
    <w:rsid w:val="000A2BCB"/>
    <w:rsid w:val="00112BAE"/>
    <w:rsid w:val="00220DF7"/>
    <w:rsid w:val="00296E9F"/>
    <w:rsid w:val="003214CB"/>
    <w:rsid w:val="0032464E"/>
    <w:rsid w:val="003263FE"/>
    <w:rsid w:val="004B2A69"/>
    <w:rsid w:val="006C1379"/>
    <w:rsid w:val="00702C0D"/>
    <w:rsid w:val="007E7825"/>
    <w:rsid w:val="00821A32"/>
    <w:rsid w:val="008677F7"/>
    <w:rsid w:val="00875E1C"/>
    <w:rsid w:val="009A304D"/>
    <w:rsid w:val="00AF0672"/>
    <w:rsid w:val="00B70113"/>
    <w:rsid w:val="00DC5353"/>
    <w:rsid w:val="00E86BC5"/>
    <w:rsid w:val="00F00FC7"/>
    <w:rsid w:val="00F83142"/>
    <w:rsid w:val="00F9773D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0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1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B70113"/>
    <w:pPr>
      <w:keepNext w:val="0"/>
      <w:keepLines w:val="0"/>
      <w:spacing w:before="108" w:after="108"/>
      <w:ind w:firstLine="0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1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701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0113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B7011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70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9773D"/>
    <w:pPr>
      <w:ind w:firstLine="0"/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3263F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63F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0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11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B70113"/>
    <w:pPr>
      <w:keepNext w:val="0"/>
      <w:keepLines w:val="0"/>
      <w:spacing w:before="108" w:after="108"/>
      <w:ind w:firstLine="0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1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7011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0113"/>
    <w:rPr>
      <w:rFonts w:cs="Times New Roman"/>
      <w:b w:val="0"/>
      <w:color w:val="106BBE"/>
    </w:rPr>
  </w:style>
  <w:style w:type="character" w:styleId="a4">
    <w:name w:val="Hyperlink"/>
    <w:basedOn w:val="a0"/>
    <w:uiPriority w:val="99"/>
    <w:unhideWhenUsed/>
    <w:rsid w:val="00B7011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701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F9773D"/>
    <w:pPr>
      <w:ind w:firstLine="0"/>
      <w:jc w:val="left"/>
    </w:pPr>
  </w:style>
  <w:style w:type="paragraph" w:styleId="a6">
    <w:name w:val="Balloon Text"/>
    <w:basedOn w:val="a"/>
    <w:link w:val="a7"/>
    <w:uiPriority w:val="99"/>
    <w:semiHidden/>
    <w:unhideWhenUsed/>
    <w:rsid w:val="003263F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63F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&#1087;&#1086;&#1076;&#1099;&#1084;&#1072;&#1093;&#1080;&#1085;&#1086;.&#1088;&#1092;" TargetMode="External"/><Relationship Id="rId5" Type="http://schemas.openxmlformats.org/officeDocument/2006/relationships/hyperlink" Target="http://municipal.garant.ru/document/redirect/186367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4</cp:revision>
  <cp:lastPrinted>2022-10-24T02:26:00Z</cp:lastPrinted>
  <dcterms:created xsi:type="dcterms:W3CDTF">2022-10-24T02:27:00Z</dcterms:created>
  <dcterms:modified xsi:type="dcterms:W3CDTF">2022-10-24T03:57:00Z</dcterms:modified>
</cp:coreProperties>
</file>